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67" w:rsidRDefault="00847467" w:rsidP="00EB70C4">
      <w:pPr>
        <w:pStyle w:val="Heading1"/>
        <w:widowControl/>
        <w:spacing w:before="59"/>
        <w:ind w:left="0"/>
        <w:jc w:val="center"/>
      </w:pPr>
      <w:r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1525630" cy="1514682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3" cy="152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67" w:rsidRDefault="00FA5BFD" w:rsidP="00847467">
      <w:pPr>
        <w:pStyle w:val="Heading1"/>
        <w:spacing w:before="59"/>
        <w:ind w:left="0"/>
        <w:jc w:val="center"/>
      </w:pPr>
      <w:r>
        <w:t>TECHNOLOGY, SOFTWARE, OR RELATED SERVICES</w:t>
      </w:r>
      <w:r>
        <w:rPr>
          <w:spacing w:val="-18"/>
        </w:rPr>
        <w:t xml:space="preserve"> </w:t>
      </w:r>
      <w:r>
        <w:t>CONTRACT</w:t>
      </w:r>
    </w:p>
    <w:p w:rsidR="00847467" w:rsidRDefault="00847467" w:rsidP="00847467">
      <w:pPr>
        <w:pStyle w:val="Heading1"/>
        <w:spacing w:before="59"/>
        <w:ind w:left="0"/>
        <w:jc w:val="center"/>
      </w:pPr>
      <w:r>
        <w:t>B</w:t>
      </w:r>
      <w:r w:rsidR="00FA5BFD">
        <w:t>etween</w:t>
      </w:r>
    </w:p>
    <w:p w:rsidR="00847467" w:rsidRDefault="00FA5BFD" w:rsidP="00847467">
      <w:pPr>
        <w:pStyle w:val="Heading1"/>
        <w:spacing w:before="59"/>
        <w:ind w:left="0"/>
        <w:jc w:val="center"/>
      </w:pPr>
      <w:r>
        <w:t>DISTRICT</w:t>
      </w:r>
    </w:p>
    <w:p w:rsidR="00BA09BC" w:rsidRPr="00847467" w:rsidRDefault="00FA5BFD" w:rsidP="00847467">
      <w:pPr>
        <w:pStyle w:val="Heading1"/>
        <w:spacing w:before="59"/>
        <w:ind w:left="0"/>
        <w:jc w:val="center"/>
      </w:pPr>
      <w:r>
        <w:t>and</w:t>
      </w:r>
      <w:r>
        <w:rPr>
          <w:w w:val="99"/>
        </w:rPr>
        <w:t xml:space="preserve"> </w:t>
      </w:r>
      <w:bookmarkStart w:id="0" w:name="_bookmark0"/>
      <w:bookmarkEnd w:id="0"/>
      <w:r>
        <w:t>Contractor</w:t>
      </w:r>
      <w:r>
        <w:rPr>
          <w:spacing w:val="-8"/>
        </w:rPr>
        <w:t xml:space="preserve"> </w:t>
      </w:r>
      <w:r>
        <w:t>Name</w:t>
      </w:r>
    </w:p>
    <w:p w:rsidR="00BA09BC" w:rsidRDefault="00BA09BC" w:rsidP="008474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BA09BC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FA5BFD">
      <w:pPr>
        <w:tabs>
          <w:tab w:val="left" w:pos="7511"/>
        </w:tabs>
        <w:ind w:left="3861" w:right="331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Contract No.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S-</w:t>
      </w:r>
      <w:r>
        <w:rPr>
          <w:rFonts w:ascii="Arial"/>
          <w:b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ab/>
      </w:r>
    </w:p>
    <w:p w:rsidR="00BA09BC" w:rsidRDefault="00BA09BC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BA09BC" w:rsidRDefault="00FA5BFD">
      <w:pPr>
        <w:pStyle w:val="BodyText"/>
        <w:spacing w:before="74"/>
        <w:ind w:left="2142" w:right="167" w:hanging="1328"/>
      </w:pPr>
      <w:r>
        <w:rPr>
          <w:u w:val="single" w:color="000000"/>
          <w:shd w:val="clear" w:color="auto" w:fill="FFFF00"/>
        </w:rPr>
        <w:t>THIS CONTRACT SHALL BE BINDING ON THE DISTRICT ONLY IF IT IS APPROVED BY THE</w:t>
      </w:r>
      <w:r>
        <w:rPr>
          <w:spacing w:val="-14"/>
          <w:u w:val="single" w:color="000000"/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>TRUSTEES</w:t>
      </w:r>
      <w:r>
        <w:rPr>
          <w:w w:val="99"/>
        </w:rPr>
        <w:t xml:space="preserve"> </w:t>
      </w:r>
      <w:r>
        <w:rPr>
          <w:u w:val="single" w:color="000000"/>
          <w:shd w:val="clear" w:color="auto" w:fill="FFFF00"/>
        </w:rPr>
        <w:t>AND EXECUTED BY THE SUPERINTENDENT OR AUTHORIZED</w:t>
      </w:r>
      <w:r>
        <w:rPr>
          <w:spacing w:val="-13"/>
          <w:u w:val="single" w:color="000000"/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>DESIGNEE</w:t>
      </w:r>
    </w:p>
    <w:p w:rsidR="00BA09BC" w:rsidRDefault="00BA09BC">
      <w:pPr>
        <w:spacing w:before="5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Heading1"/>
        <w:spacing w:before="74"/>
        <w:ind w:left="254"/>
        <w:jc w:val="center"/>
        <w:rPr>
          <w:b w:val="0"/>
          <w:bCs w:val="0"/>
        </w:rPr>
      </w:pPr>
      <w:r>
        <w:rPr>
          <w:color w:val="FF0000"/>
        </w:rPr>
        <w:t>[Note: Text that is bracketed, bold red is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optional.]</w:t>
      </w:r>
    </w:p>
    <w:p w:rsidR="00BA09BC" w:rsidRDefault="00BA09BC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FA5BFD">
      <w:pPr>
        <w:pStyle w:val="BodyText"/>
        <w:tabs>
          <w:tab w:val="left" w:pos="9475"/>
        </w:tabs>
        <w:spacing w:line="228" w:lineRule="exact"/>
        <w:ind w:left="404" w:right="167" w:firstLine="0"/>
      </w:pPr>
      <w:r>
        <w:t>This Software and Related Services Contract ("Contract") is made by and</w:t>
      </w:r>
      <w:r>
        <w:rPr>
          <w:spacing w:val="-24"/>
        </w:rPr>
        <w:t xml:space="preserve"> </w:t>
      </w:r>
      <w:r>
        <w:t>between</w:t>
      </w:r>
      <w:r>
        <w:rPr>
          <w:u w:val="single" w:color="000000"/>
        </w:rPr>
        <w:tab/>
      </w:r>
      <w:r>
        <w:t>("District")</w:t>
      </w:r>
      <w:r>
        <w:rPr>
          <w:spacing w:val="-3"/>
        </w:rPr>
        <w:t xml:space="preserve"> </w:t>
      </w:r>
      <w:r>
        <w:t>and</w:t>
      </w:r>
    </w:p>
    <w:p w:rsidR="00BA09BC" w:rsidRDefault="00EB70C4">
      <w:pPr>
        <w:spacing w:line="228" w:lineRule="exact"/>
        <w:ind w:left="404" w:right="3314"/>
        <w:rPr>
          <w:rFonts w:ascii="Arial" w:eastAsia="Arial" w:hAnsi="Arial" w:cs="Arial"/>
          <w:sz w:val="20"/>
          <w:szCs w:val="20"/>
        </w:rPr>
      </w:pPr>
      <w:hyperlink w:anchor="_bookmark0" w:history="1">
        <w:r w:rsidR="00FA5BFD">
          <w:rPr>
            <w:rFonts w:ascii="Arial" w:eastAsia="Arial" w:hAnsi="Arial" w:cs="Arial"/>
            <w:b/>
            <w:bCs/>
            <w:sz w:val="20"/>
            <w:szCs w:val="20"/>
          </w:rPr>
          <w:t>Contractor Name</w:t>
        </w:r>
      </w:hyperlink>
      <w:r w:rsidR="00FA5BF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("Contractor" or “Depositor”).  The parties agree as</w:t>
      </w:r>
      <w:r w:rsidR="00FA5BFD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follows:</w:t>
      </w:r>
    </w:p>
    <w:p w:rsidR="00BA09BC" w:rsidRDefault="00BA09BC">
      <w:pPr>
        <w:spacing w:before="1"/>
        <w:rPr>
          <w:rFonts w:ascii="Arial" w:eastAsia="Arial" w:hAnsi="Arial" w:cs="Arial"/>
          <w:sz w:val="20"/>
          <w:szCs w:val="20"/>
        </w:rPr>
      </w:pPr>
    </w:p>
    <w:p w:rsidR="00BA09BC" w:rsidRDefault="00FA5BFD" w:rsidP="008331E4">
      <w:pPr>
        <w:pStyle w:val="Heading1"/>
        <w:jc w:val="center"/>
        <w:rPr>
          <w:b w:val="0"/>
          <w:bCs w:val="0"/>
        </w:rPr>
      </w:pPr>
      <w:r>
        <w:t>CONTRACTOR</w:t>
      </w:r>
      <w:r>
        <w:rPr>
          <w:spacing w:val="-3"/>
        </w:rPr>
        <w:t xml:space="preserve"> </w:t>
      </w:r>
      <w:r>
        <w:t>DATA</w:t>
      </w:r>
    </w:p>
    <w:p w:rsidR="00BA09BC" w:rsidRDefault="00BA09B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BA09BC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FA5BFD">
      <w:pPr>
        <w:ind w:left="404" w:right="812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Contractor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Name: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Address:</w:t>
      </w:r>
    </w:p>
    <w:p w:rsidR="00BA09BC" w:rsidRDefault="00FA5BFD">
      <w:pPr>
        <w:ind w:left="404" w:right="909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City, State,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ZIP: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Telephone: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Facsimile: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Email:</w:t>
      </w:r>
    </w:p>
    <w:p w:rsidR="00BA09BC" w:rsidRDefault="00BA09B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BA09BC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BA09BC" w:rsidRDefault="00FA5BFD" w:rsidP="00694FD4">
      <w:pPr>
        <w:ind w:left="404" w:right="167"/>
      </w:pPr>
      <w:r>
        <w:rPr>
          <w:rFonts w:ascii="Arial" w:eastAsia="Arial" w:hAnsi="Arial" w:cs="Arial"/>
          <w:b/>
          <w:bCs/>
          <w:sz w:val="20"/>
          <w:szCs w:val="20"/>
        </w:rPr>
        <w:t>Contractor must submit a completed “Request for Taxpayer Identification Number and Certification” (Form</w:t>
      </w:r>
      <w:r>
        <w:rPr>
          <w:rFonts w:ascii="Arial" w:eastAsia="Arial" w:hAnsi="Arial" w:cs="Arial"/>
          <w:b/>
          <w:bCs/>
          <w:spacing w:val="-34"/>
          <w:sz w:val="20"/>
          <w:szCs w:val="20"/>
        </w:rPr>
        <w:t xml:space="preserve"> </w:t>
      </w:r>
      <w:r w:rsidR="00694FD4">
        <w:rPr>
          <w:rFonts w:ascii="Arial" w:eastAsia="Arial" w:hAnsi="Arial" w:cs="Arial"/>
          <w:b/>
          <w:bCs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W-</w:t>
      </w:r>
      <w:r>
        <w:rPr>
          <w:b/>
        </w:rPr>
        <w:t xml:space="preserve">9) with this signed contract. </w:t>
      </w:r>
      <w:r>
        <w:t>Payment information will be reported to the Internal Revenue Service under the</w:t>
      </w:r>
      <w:r>
        <w:rPr>
          <w:spacing w:val="-22"/>
        </w:rPr>
        <w:t xml:space="preserve"> </w:t>
      </w:r>
      <w:r>
        <w:t>name</w:t>
      </w:r>
      <w:r>
        <w:rPr>
          <w:w w:val="99"/>
        </w:rPr>
        <w:t xml:space="preserve"> </w:t>
      </w:r>
      <w:r>
        <w:t>and FEIN or SSN, whichever is applicable, provided by</w:t>
      </w:r>
      <w:r>
        <w:rPr>
          <w:spacing w:val="-19"/>
        </w:rPr>
        <w:t xml:space="preserve"> </w:t>
      </w:r>
      <w:r>
        <w:t>Contractor.</w:t>
      </w:r>
    </w:p>
    <w:p w:rsidR="00BA09BC" w:rsidRDefault="00BA09BC">
      <w:pPr>
        <w:spacing w:before="5"/>
        <w:rPr>
          <w:rFonts w:ascii="Arial" w:eastAsia="Arial" w:hAnsi="Arial" w:cs="Arial"/>
          <w:sz w:val="19"/>
          <w:szCs w:val="19"/>
        </w:rPr>
      </w:pPr>
    </w:p>
    <w:p w:rsidR="00BA09BC" w:rsidRDefault="00EB70C4">
      <w:pPr>
        <w:pStyle w:val="Heading1"/>
        <w:ind w:left="404" w:right="3314"/>
        <w:rPr>
          <w:b w:val="0"/>
          <w:bCs w:val="0"/>
        </w:rPr>
      </w:pPr>
      <w:r>
        <w:pict>
          <v:group id="_x0000_s1087" style="position:absolute;left:0;text-align:left;margin-left:43.9pt;margin-top:23.8pt;width:10pt;height:21.6pt;z-index:-16144;mso-position-horizontal-relative:page" coordorigin="878,476" coordsize="200,432">
            <v:group id="_x0000_s1090" style="position:absolute;left:886;top:483;width:185;height:185" coordorigin="886,483" coordsize="185,185">
              <v:shape id="_x0000_s1091" style="position:absolute;left:886;top:483;width:185;height:185" coordorigin="886,483" coordsize="185,185" path="m886,668r184,l1070,483r-184,l886,668xe" filled="f" strokeweight=".72pt">
                <v:path arrowok="t"/>
              </v:shape>
            </v:group>
            <v:group id="_x0000_s1088" style="position:absolute;left:886;top:716;width:185;height:185" coordorigin="886,716" coordsize="185,185">
              <v:shape id="_x0000_s1089" style="position:absolute;left:886;top:716;width:185;height:185" coordorigin="886,716" coordsize="185,185" path="m886,901r184,l1070,716r-184,l886,901xe" filled="f" strokeweight=".72pt">
                <v:path arrowok="t"/>
              </v:shape>
            </v:group>
            <w10:wrap anchorx="page"/>
          </v:group>
        </w:pict>
      </w:r>
      <w:r>
        <w:pict>
          <v:group id="_x0000_s1082" style="position:absolute;left:0;text-align:left;margin-left:175.95pt;margin-top:23.9pt;width:10pt;height:21.5pt;z-index:-16120;mso-position-horizontal-relative:page" coordorigin="3519,478" coordsize="200,430">
            <v:group id="_x0000_s1085" style="position:absolute;left:3526;top:486;width:185;height:185" coordorigin="3526,486" coordsize="185,185">
              <v:shape id="_x0000_s1086" style="position:absolute;left:3526;top:486;width:185;height:185" coordorigin="3526,486" coordsize="185,185" path="m3526,670r185,l3711,486r-185,l3526,670xe" filled="f" strokeweight=".72pt">
                <v:path arrowok="t"/>
              </v:shape>
            </v:group>
            <v:group id="_x0000_s1083" style="position:absolute;left:3526;top:716;width:185;height:185" coordorigin="3526,716" coordsize="185,185">
              <v:shape id="_x0000_s1084" style="position:absolute;left:3526;top:716;width:185;height:185" coordorigin="3526,716" coordsize="185,185" path="m3526,901r185,l3711,716r-185,l3526,901xe" filled="f" strokeweight=".72pt">
                <v:path arrowok="t"/>
              </v:shape>
            </v:group>
            <w10:wrap anchorx="page"/>
          </v:group>
        </w:pict>
      </w:r>
      <w:r>
        <w:pict>
          <v:group id="_x0000_s1077" style="position:absolute;left:0;text-align:left;margin-left:301.95pt;margin-top:23.8pt;width:10pt;height:21.6pt;z-index:-16096;mso-position-horizontal-relative:page" coordorigin="6039,476" coordsize="200,432">
            <v:group id="_x0000_s1080" style="position:absolute;left:6047;top:483;width:185;height:185" coordorigin="6047,483" coordsize="185,185">
              <v:shape id="_x0000_s1081" style="position:absolute;left:6047;top:483;width:185;height:185" coordorigin="6047,483" coordsize="185,185" path="m6047,668r184,l6231,483r-184,l6047,668xe" filled="f" strokeweight=".72pt">
                <v:path arrowok="t"/>
              </v:shape>
            </v:group>
            <v:group id="_x0000_s1078" style="position:absolute;left:6047;top:716;width:185;height:185" coordorigin="6047,716" coordsize="185,185">
              <v:shape id="_x0000_s1079" style="position:absolute;left:6047;top:716;width:185;height:185" coordorigin="6047,716" coordsize="185,185" path="m6047,901r184,l6231,716r-184,l6047,901xe" filled="f" strokeweight=".72pt">
                <v:path arrowok="t"/>
              </v:shape>
            </v:group>
            <w10:wrap anchorx="page"/>
          </v:group>
        </w:pict>
      </w:r>
      <w:r w:rsidR="00FA5BFD">
        <w:t>Contractor certifies under penalty of perjury that Contractor is</w:t>
      </w:r>
      <w:r w:rsidR="00FA5BFD">
        <w:rPr>
          <w:spacing w:val="-21"/>
        </w:rPr>
        <w:t xml:space="preserve"> </w:t>
      </w:r>
      <w:r w:rsidR="00FA5BFD">
        <w:t>a</w:t>
      </w:r>
    </w:p>
    <w:p w:rsidR="00BA09BC" w:rsidRDefault="00BA09BC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2727"/>
        <w:gridCol w:w="5489"/>
      </w:tblGrid>
      <w:tr w:rsidR="00BA09BC">
        <w:trPr>
          <w:trHeight w:hRule="exact" w:val="316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BA09BC" w:rsidRDefault="00FA5BFD">
            <w:pPr>
              <w:pStyle w:val="TableParagraph"/>
              <w:spacing w:before="74"/>
              <w:ind w:lef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Proprietor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BA09BC" w:rsidRDefault="00FA5BFD">
            <w:pPr>
              <w:pStyle w:val="TableParagraph"/>
              <w:spacing w:before="74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Corporation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BA09BC" w:rsidRDefault="00FA5BFD">
            <w:pPr>
              <w:pStyle w:val="TableParagraph"/>
              <w:spacing w:before="74"/>
              <w:ind w:left="4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Limited Liability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Company</w:t>
            </w:r>
          </w:p>
        </w:tc>
      </w:tr>
      <w:tr w:rsidR="00BA09BC">
        <w:trPr>
          <w:trHeight w:hRule="exact" w:val="725"/>
        </w:trPr>
        <w:tc>
          <w:tcPr>
            <w:tcW w:w="2355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BA09BC" w:rsidRDefault="00FA5BFD">
            <w:pPr>
              <w:pStyle w:val="TableParagraph"/>
              <w:spacing w:line="221" w:lineRule="exact"/>
              <w:ind w:lef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Partnership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BA09BC" w:rsidRDefault="00FA5BFD">
            <w:pPr>
              <w:pStyle w:val="TableParagraph"/>
              <w:spacing w:line="221" w:lineRule="exact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Nonprofit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Corporation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:rsidR="00BA09BC" w:rsidRDefault="00FA5BFD">
            <w:pPr>
              <w:pStyle w:val="TableParagraph"/>
              <w:tabs>
                <w:tab w:val="left" w:pos="2481"/>
              </w:tabs>
              <w:spacing w:line="221" w:lineRule="exact"/>
              <w:ind w:left="4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[describe: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]</w:t>
            </w:r>
          </w:p>
        </w:tc>
      </w:tr>
    </w:tbl>
    <w:p w:rsidR="00BA09BC" w:rsidRDefault="00BA09BC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BA09BC" w:rsidRDefault="00FA5BFD">
      <w:pPr>
        <w:spacing w:before="74"/>
        <w:ind w:left="2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TERMS 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CONDITIONS</w:t>
      </w:r>
    </w:p>
    <w:p w:rsidR="00BA09BC" w:rsidRDefault="00BA09BC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764"/>
          <w:tab w:val="left" w:pos="5142"/>
          <w:tab w:val="left" w:pos="6779"/>
        </w:tabs>
        <w:spacing w:line="242" w:lineRule="auto"/>
        <w:ind w:right="802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Term and Termination.  </w:t>
      </w:r>
      <w:r>
        <w:rPr>
          <w:rFonts w:ascii="Arial"/>
          <w:sz w:val="20"/>
        </w:rPr>
        <w:t>This Contract becomes effective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z w:val="20"/>
        </w:rPr>
        <w:tab/>
        <w:t>. Unless earlier terminated as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below, this Contract shall continue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z w:val="20"/>
        </w:rPr>
        <w:tab/>
        <w:t>.</w:t>
      </w:r>
    </w:p>
    <w:p w:rsidR="00BA09BC" w:rsidRDefault="00BA09BC">
      <w:pPr>
        <w:spacing w:before="5"/>
        <w:rPr>
          <w:rFonts w:ascii="Arial" w:eastAsia="Arial" w:hAnsi="Arial" w:cs="Arial"/>
          <w:sz w:val="19"/>
          <w:szCs w:val="19"/>
        </w:rPr>
      </w:pPr>
    </w:p>
    <w:p w:rsidR="00847467" w:rsidRDefault="00847467">
      <w:pPr>
        <w:spacing w:before="5"/>
        <w:rPr>
          <w:rFonts w:ascii="Arial" w:eastAsia="Arial" w:hAnsi="Arial" w:cs="Arial"/>
          <w:sz w:val="19"/>
          <w:szCs w:val="19"/>
        </w:rPr>
      </w:pPr>
    </w:p>
    <w:p w:rsidR="00847467" w:rsidRDefault="00847467">
      <w:pPr>
        <w:spacing w:before="5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Heading1"/>
        <w:numPr>
          <w:ilvl w:val="0"/>
          <w:numId w:val="8"/>
        </w:numPr>
        <w:tabs>
          <w:tab w:val="left" w:pos="764"/>
        </w:tabs>
        <w:ind w:right="3314"/>
        <w:jc w:val="left"/>
        <w:rPr>
          <w:b w:val="0"/>
          <w:bCs w:val="0"/>
        </w:rPr>
      </w:pPr>
      <w:r>
        <w:lastRenderedPageBreak/>
        <w:t>Detailed Description of Products /Services / Statement of</w:t>
      </w:r>
      <w:r>
        <w:rPr>
          <w:spacing w:val="1"/>
        </w:rPr>
        <w:t xml:space="preserve"> </w:t>
      </w:r>
      <w:r>
        <w:t>Work.</w:t>
      </w:r>
    </w:p>
    <w:p w:rsidR="00BA09BC" w:rsidRDefault="00EB70C4" w:rsidP="00847467">
      <w:pPr>
        <w:pStyle w:val="BodyText"/>
        <w:spacing w:before="3"/>
        <w:ind w:left="1105" w:right="167" w:firstLine="0"/>
      </w:pPr>
      <w:r>
        <w:pict>
          <v:group id="_x0000_s1075" style="position:absolute;left:0;text-align:left;margin-left:62.3pt;margin-top:1.25pt;width:9.25pt;height:9.25pt;z-index:-16072;mso-position-horizontal-relative:page" coordorigin="1246,25" coordsize="185,185">
            <v:shape id="_x0000_s1076" style="position:absolute;left:1246;top:25;width:185;height:185" coordorigin="1246,25" coordsize="185,185" path="m1246,210r185,l1431,25r-185,l1246,210xe" filled="f" strokeweight=".72pt">
              <v:path arrowok="t"/>
            </v:shape>
            <w10:wrap anchorx="page"/>
          </v:group>
        </w:pict>
      </w:r>
      <w:r w:rsidR="00FA5BFD">
        <w:t>Purchased Product: [Describe the physical or software product, using name and listing key functions</w:t>
      </w:r>
      <w:r w:rsidR="00FA5BFD">
        <w:rPr>
          <w:spacing w:val="-29"/>
        </w:rPr>
        <w:t xml:space="preserve"> </w:t>
      </w:r>
      <w:r w:rsidR="00FA5BFD">
        <w:t>and</w:t>
      </w:r>
      <w:r w:rsidR="00FA5BFD">
        <w:rPr>
          <w:w w:val="99"/>
        </w:rPr>
        <w:t xml:space="preserve"> </w:t>
      </w:r>
      <w:r w:rsidR="00FA5BFD">
        <w:t>purpose]</w:t>
      </w:r>
    </w:p>
    <w:p w:rsidR="00BA09BC" w:rsidRDefault="00EB70C4">
      <w:pPr>
        <w:pStyle w:val="BodyText"/>
        <w:ind w:left="1124" w:right="802" w:firstLine="0"/>
      </w:pPr>
      <w:r>
        <w:pict>
          <v:group id="_x0000_s1073" style="position:absolute;left:0;text-align:left;margin-left:62.3pt;margin-top:1.1pt;width:9.25pt;height:9.25pt;z-index:1120;mso-position-horizontal-relative:page" coordorigin="1246,22" coordsize="185,185">
            <v:shape id="_x0000_s1074" style="position:absolute;left:1246;top:22;width:185;height:185" coordorigin="1246,22" coordsize="185,185" path="m1246,207r185,l1431,22r-185,l1246,207xe" filled="f" strokeweight=".72pt">
              <v:path arrowok="t"/>
            </v:shape>
            <w10:wrap anchorx="page"/>
          </v:group>
        </w:pict>
      </w:r>
      <w:r w:rsidR="00FA5BFD">
        <w:t>Professional Services; Setup, configuration, implementation, and installation as detailed in Exhibit</w:t>
      </w:r>
      <w:r w:rsidR="00FA5BFD">
        <w:rPr>
          <w:spacing w:val="-22"/>
        </w:rPr>
        <w:t xml:space="preserve"> </w:t>
      </w:r>
      <w:r w:rsidR="00FA5BFD">
        <w:t>B</w:t>
      </w:r>
      <w:r w:rsidR="00FA5BFD">
        <w:rPr>
          <w:w w:val="99"/>
        </w:rPr>
        <w:t xml:space="preserve"> </w:t>
      </w:r>
      <w:r w:rsidR="00FA5BFD">
        <w:t>(Statement of Work). The result of this work is typically a Work</w:t>
      </w:r>
      <w:r w:rsidR="00FA5BFD">
        <w:rPr>
          <w:spacing w:val="-24"/>
        </w:rPr>
        <w:t xml:space="preserve"> </w:t>
      </w:r>
      <w:r w:rsidR="00FA5BFD">
        <w:t>Product</w:t>
      </w:r>
    </w:p>
    <w:p w:rsidR="00BA09BC" w:rsidRDefault="00EB70C4">
      <w:pPr>
        <w:pStyle w:val="BodyText"/>
        <w:ind w:left="1124" w:right="802" w:firstLine="0"/>
      </w:pPr>
      <w:r>
        <w:pict>
          <v:group id="_x0000_s1071" style="position:absolute;left:0;text-align:left;margin-left:62.3pt;margin-top:1.1pt;width:9.25pt;height:9.25pt;z-index:1144;mso-position-horizontal-relative:page" coordorigin="1246,22" coordsize="185,185">
            <v:shape id="_x0000_s1072" style="position:absolute;left:1246;top:22;width:185;height:185" coordorigin="1246,22" coordsize="185,185" path="m1246,207r185,l1431,22r-185,l1246,207xe" filled="f" strokeweight=".72pt">
              <v:path arrowok="t"/>
            </v:shape>
            <w10:wrap anchorx="page"/>
          </v:group>
        </w:pict>
      </w:r>
      <w:r w:rsidR="00FA5BFD">
        <w:t>Maintenance [Describe service level agreement and software maintenance terms] Maintenance is</w:t>
      </w:r>
      <w:r w:rsidR="00FA5BFD">
        <w:rPr>
          <w:spacing w:val="-27"/>
        </w:rPr>
        <w:t xml:space="preserve"> </w:t>
      </w:r>
      <w:r w:rsidR="00FA5BFD">
        <w:t>as</w:t>
      </w:r>
      <w:r w:rsidR="00FA5BFD">
        <w:rPr>
          <w:w w:val="99"/>
        </w:rPr>
        <w:t xml:space="preserve"> </w:t>
      </w:r>
      <w:r w:rsidR="00FA5BFD">
        <w:t>described in Exhibit G</w:t>
      </w:r>
      <w:r w:rsidR="00FA5BFD">
        <w:rPr>
          <w:spacing w:val="-13"/>
        </w:rPr>
        <w:t xml:space="preserve"> </w:t>
      </w:r>
      <w:r w:rsidR="00FA5BFD">
        <w:t>(Maintenance).</w:t>
      </w:r>
    </w:p>
    <w:p w:rsidR="00BA09BC" w:rsidRDefault="00EB70C4">
      <w:pPr>
        <w:pStyle w:val="BodyText"/>
        <w:ind w:left="1124" w:right="167" w:firstLine="0"/>
      </w:pPr>
      <w:r>
        <w:pict>
          <v:group id="_x0000_s1069" style="position:absolute;left:0;text-align:left;margin-left:62.3pt;margin-top:1.1pt;width:9.25pt;height:9.25pt;z-index:1168;mso-position-horizontal-relative:page" coordorigin="1246,22" coordsize="185,185">
            <v:shape id="_x0000_s1070" style="position:absolute;left:1246;top:22;width:185;height:185" coordorigin="1246,22" coordsize="185,185" path="m1246,207r185,l1431,22r-185,l1246,207xe" filled="f" strokeweight=".72pt">
              <v:path arrowok="t"/>
            </v:shape>
            <w10:wrap anchorx="page"/>
          </v:group>
        </w:pict>
      </w:r>
      <w:r w:rsidR="00FA5BFD">
        <w:t>Escrow Agreement [optional, should be used for key strategic software</w:t>
      </w:r>
      <w:r w:rsidR="00FA5BFD">
        <w:rPr>
          <w:spacing w:val="-27"/>
        </w:rPr>
        <w:t xml:space="preserve"> </w:t>
      </w:r>
      <w:r w:rsidR="00FA5BFD">
        <w:t>resources]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847467" w:rsidRPr="00847467" w:rsidRDefault="00FA5BFD">
      <w:pPr>
        <w:pStyle w:val="ListParagraph"/>
        <w:numPr>
          <w:ilvl w:val="0"/>
          <w:numId w:val="8"/>
        </w:numPr>
        <w:tabs>
          <w:tab w:val="left" w:pos="764"/>
          <w:tab w:val="left" w:pos="10459"/>
        </w:tabs>
        <w:ind w:right="29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Maximum Total Payment; Payment Method. </w:t>
      </w:r>
      <w:r>
        <w:rPr>
          <w:rFonts w:ascii="Arial"/>
          <w:sz w:val="20"/>
        </w:rPr>
        <w:t>District will make no payments until this Contract is fully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executed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by the authorized representatives of both parties.  </w:t>
      </w:r>
    </w:p>
    <w:p w:rsidR="00BA09BC" w:rsidRDefault="00FA5BFD" w:rsidP="00847467">
      <w:pPr>
        <w:pStyle w:val="ListParagraph"/>
        <w:widowControl/>
        <w:tabs>
          <w:tab w:val="left" w:pos="764"/>
          <w:tab w:val="left" w:pos="1980"/>
          <w:tab w:val="left" w:pos="10459"/>
        </w:tabs>
        <w:ind w:left="763" w:right="30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maximum total payment under this Contract is</w:t>
      </w:r>
      <w:r>
        <w:rPr>
          <w:rFonts w:ascii="Arial"/>
          <w:spacing w:val="-25"/>
          <w:sz w:val="20"/>
        </w:rPr>
        <w:t xml:space="preserve"> </w:t>
      </w:r>
      <w:r w:rsidR="00847467">
        <w:rPr>
          <w:rFonts w:ascii="Arial"/>
          <w:b/>
          <w:sz w:val="20"/>
        </w:rPr>
        <w:t>$________</w:t>
      </w:r>
      <w:r>
        <w:rPr>
          <w:rFonts w:ascii="Arial"/>
          <w:sz w:val="20"/>
        </w:rPr>
        <w:t>for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products and services provided by Contractor; this is a not-to-exceed amount, and the District will not </w:t>
      </w:r>
      <w:r>
        <w:rPr>
          <w:rFonts w:ascii="Arial"/>
          <w:spacing w:val="2"/>
          <w:sz w:val="20"/>
        </w:rPr>
        <w:t>pay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w w:val="99"/>
          <w:sz w:val="20"/>
        </w:rPr>
        <w:t xml:space="preserve"> </w:t>
      </w:r>
      <w:r w:rsidR="00847467">
        <w:rPr>
          <w:rFonts w:ascii="Arial"/>
          <w:sz w:val="20"/>
        </w:rPr>
        <w:t xml:space="preserve">than this amount unless </w:t>
      </w:r>
      <w:r>
        <w:rPr>
          <w:rFonts w:ascii="Arial"/>
          <w:sz w:val="20"/>
        </w:rPr>
        <w:t>specifically agreed to in an amendment executed by 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parties.</w:t>
      </w:r>
    </w:p>
    <w:p w:rsidR="00BA09BC" w:rsidRDefault="00EB70C4">
      <w:pPr>
        <w:pStyle w:val="BodyText"/>
        <w:tabs>
          <w:tab w:val="left" w:pos="5005"/>
        </w:tabs>
        <w:spacing w:before="99"/>
        <w:ind w:right="161" w:firstLine="0"/>
      </w:pPr>
      <w:r>
        <w:pict>
          <v:group id="_x0000_s1067" style="position:absolute;left:0;text-align:left;margin-left:62.3pt;margin-top:4.25pt;width:11.55pt;height:11.55pt;z-index:1216;mso-position-horizontal-relative:page" coordorigin="1246,85" coordsize="231,231">
            <v:shape id="_x0000_s1068" style="position:absolute;left:1246;top:85;width:231;height:231" coordorigin="1246,85" coordsize="231,231" path="m1246,315r230,l1476,85r-230,l1246,315xe" filled="f" strokeweight=".72pt">
              <v:path arrowok="t"/>
            </v:shape>
            <w10:wrap anchorx="page"/>
          </v:group>
        </w:pict>
      </w:r>
      <w:r w:rsidR="00FA5BFD">
        <w:t>District shall pay Contractor at a rate of</w:t>
      </w:r>
      <w:r w:rsidR="00FA5BFD">
        <w:rPr>
          <w:spacing w:val="-11"/>
        </w:rPr>
        <w:t xml:space="preserve"> </w:t>
      </w:r>
      <w:r w:rsidR="00FA5BFD">
        <w:t>$</w:t>
      </w:r>
      <w:r w:rsidR="00FA5BFD">
        <w:tab/>
        <w:t>per</w:t>
      </w:r>
      <w:r w:rsidR="00FA5BFD">
        <w:rPr>
          <w:spacing w:val="51"/>
        </w:rPr>
        <w:t xml:space="preserve"> </w:t>
      </w:r>
      <w:r w:rsidR="00FA5BFD">
        <w:t>hour.</w:t>
      </w:r>
    </w:p>
    <w:p w:rsidR="00BA09BC" w:rsidRDefault="00BA09BC">
      <w:pPr>
        <w:rPr>
          <w:rFonts w:ascii="Arial" w:eastAsia="Arial" w:hAnsi="Arial" w:cs="Arial"/>
          <w:sz w:val="18"/>
          <w:szCs w:val="18"/>
        </w:rPr>
      </w:pPr>
    </w:p>
    <w:p w:rsidR="00BA09BC" w:rsidRDefault="00EB70C4">
      <w:pPr>
        <w:pStyle w:val="BodyText"/>
        <w:spacing w:before="74"/>
        <w:ind w:right="161" w:firstLine="0"/>
      </w:pPr>
      <w:r>
        <w:pict>
          <v:group id="_x0000_s1065" style="position:absolute;left:0;text-align:left;margin-left:62.3pt;margin-top:3pt;width:11.55pt;height:11.55pt;z-index:1240;mso-position-horizontal-relative:page" coordorigin="1246,60" coordsize="231,231">
            <v:shape id="_x0000_s1066" style="position:absolute;left:1246;top:60;width:231;height:231" coordorigin="1246,60" coordsize="231,231" path="m1246,291r230,l1476,60r-230,l1246,291xe" filled="f" strokeweight=".72pt">
              <v:path arrowok="t"/>
            </v:shape>
            <w10:wrap anchorx="page"/>
          </v:group>
        </w:pict>
      </w:r>
      <w:r w:rsidR="00FA5BFD">
        <w:t>District shall pay Contractor one lump-sum payment upon work completion and</w:t>
      </w:r>
      <w:r w:rsidR="00FA5BFD">
        <w:rPr>
          <w:spacing w:val="-23"/>
        </w:rPr>
        <w:t xml:space="preserve"> </w:t>
      </w:r>
      <w:r w:rsidR="00FA5BFD">
        <w:t>acceptance.</w:t>
      </w:r>
    </w:p>
    <w:p w:rsidR="00BA09BC" w:rsidRDefault="00BA09BC">
      <w:pPr>
        <w:spacing w:before="8"/>
        <w:rPr>
          <w:rFonts w:ascii="Arial" w:eastAsia="Arial" w:hAnsi="Arial" w:cs="Arial"/>
          <w:sz w:val="17"/>
          <w:szCs w:val="17"/>
        </w:rPr>
      </w:pPr>
    </w:p>
    <w:p w:rsidR="00BA09BC" w:rsidRDefault="00EB70C4">
      <w:pPr>
        <w:pStyle w:val="BodyText"/>
        <w:spacing w:before="74"/>
        <w:ind w:right="161" w:firstLine="0"/>
      </w:pPr>
      <w:r>
        <w:pict>
          <v:group id="_x0000_s1063" style="position:absolute;left:0;text-align:left;margin-left:62.3pt;margin-top:3pt;width:11.55pt;height:11.55pt;z-index:1264;mso-position-horizontal-relative:page" coordorigin="1246,60" coordsize="231,231">
            <v:shape id="_x0000_s1064" style="position:absolute;left:1246;top:60;width:231;height:231" coordorigin="1246,60" coordsize="231,231" path="m1246,290r230,l1476,60r-230,l1246,290xe" filled="f" strokeweight=".72pt">
              <v:path arrowok="t"/>
            </v:shape>
            <w10:wrap anchorx="page"/>
          </v:group>
        </w:pict>
      </w:r>
      <w:r w:rsidR="00FA5BFD">
        <w:t>Other:  District shall pay Contractor as follows: Please explain this alternative payment</w:t>
      </w:r>
      <w:r w:rsidR="00FA5BFD">
        <w:rPr>
          <w:spacing w:val="-23"/>
        </w:rPr>
        <w:t xml:space="preserve"> </w:t>
      </w:r>
      <w:r w:rsidR="00FA5BFD">
        <w:t>method.</w:t>
      </w:r>
    </w:p>
    <w:p w:rsidR="00BA09BC" w:rsidRDefault="00BA09BC">
      <w:pPr>
        <w:spacing w:before="8"/>
        <w:rPr>
          <w:rFonts w:ascii="Arial" w:eastAsia="Arial" w:hAnsi="Arial" w:cs="Arial"/>
          <w:sz w:val="20"/>
          <w:szCs w:val="20"/>
        </w:rPr>
      </w:pPr>
    </w:p>
    <w:p w:rsidR="00BA09BC" w:rsidRDefault="00FA5BFD">
      <w:pPr>
        <w:pStyle w:val="BodyText"/>
        <w:ind w:left="464" w:right="161" w:firstLine="0"/>
      </w:pPr>
      <w:r>
        <w:t>Contractor shall invoice District monthly. Upon work completion and acceptance, invoice approval, and</w:t>
      </w:r>
      <w:r>
        <w:rPr>
          <w:spacing w:val="-26"/>
        </w:rPr>
        <w:t xml:space="preserve"> </w:t>
      </w:r>
      <w:r>
        <w:t>according</w:t>
      </w:r>
      <w:r>
        <w:rPr>
          <w:w w:val="99"/>
        </w:rPr>
        <w:t xml:space="preserve"> </w:t>
      </w:r>
      <w:r>
        <w:rPr>
          <w:rFonts w:cs="Arial"/>
        </w:rPr>
        <w:t xml:space="preserve">to this Contract’s Terms and </w:t>
      </w:r>
      <w:r>
        <w:t>Conditions, District shall pay invoices net 30 days. District reserves the right</w:t>
      </w:r>
      <w:r>
        <w:rPr>
          <w:spacing w:val="-21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rFonts w:cs="Arial"/>
        </w:rPr>
        <w:t>withhold payments to Contractor for amounts reasonable and sufficient to cover District’s costs in</w:t>
      </w:r>
      <w:r>
        <w:rPr>
          <w:rFonts w:cs="Arial"/>
          <w:spacing w:val="-24"/>
        </w:rPr>
        <w:t xml:space="preserve"> </w:t>
      </w:r>
      <w:r>
        <w:rPr>
          <w:rFonts w:cs="Arial"/>
        </w:rPr>
        <w:t>processing</w:t>
      </w:r>
      <w:r>
        <w:rPr>
          <w:rFonts w:cs="Arial"/>
          <w:w w:val="99"/>
        </w:rPr>
        <w:t xml:space="preserve"> </w:t>
      </w:r>
      <w:r>
        <w:t>invoices more than 60 days late. In addition to the maximum total payment above, District shall</w:t>
      </w:r>
      <w:r>
        <w:rPr>
          <w:spacing w:val="-14"/>
        </w:rPr>
        <w:t xml:space="preserve"> </w:t>
      </w:r>
      <w:r>
        <w:t>reimburse</w:t>
      </w:r>
      <w:r>
        <w:rPr>
          <w:w w:val="99"/>
        </w:rPr>
        <w:t xml:space="preserve"> </w:t>
      </w:r>
      <w:r>
        <w:t>Contractor for the following Contractor</w:t>
      </w:r>
      <w:r>
        <w:rPr>
          <w:spacing w:val="-14"/>
        </w:rPr>
        <w:t xml:space="preserve"> </w:t>
      </w:r>
      <w:r>
        <w:t>expenses:</w:t>
      </w:r>
    </w:p>
    <w:p w:rsidR="00BA09BC" w:rsidRDefault="00BA09BC">
      <w:pPr>
        <w:spacing w:before="7"/>
        <w:rPr>
          <w:rFonts w:ascii="Arial" w:eastAsia="Arial" w:hAnsi="Arial" w:cs="Arial"/>
          <w:sz w:val="16"/>
          <w:szCs w:val="16"/>
        </w:rPr>
      </w:pPr>
    </w:p>
    <w:p w:rsidR="00BA09BC" w:rsidRDefault="00EB70C4">
      <w:pPr>
        <w:pStyle w:val="BodyText"/>
        <w:spacing w:before="74"/>
        <w:ind w:left="807" w:right="161" w:firstLine="0"/>
      </w:pPr>
      <w:r>
        <w:pict>
          <v:group id="_x0000_s1061" style="position:absolute;left:0;text-align:left;margin-left:62.3pt;margin-top:3pt;width:11.55pt;height:11.55pt;z-index:1288;mso-position-horizontal-relative:page" coordorigin="1246,60" coordsize="231,231">
            <v:shape id="_x0000_s1062" style="position:absolute;left:1246;top:60;width:231;height:231" coordorigin="1246,60" coordsize="231,231" path="m1246,290r230,l1476,60r-230,l1246,290xe" filled="f" strokeweight=".72pt">
              <v:path arrowok="t"/>
            </v:shape>
            <w10:wrap anchorx="page"/>
          </v:group>
        </w:pict>
      </w:r>
      <w:r w:rsidR="00FA5BFD">
        <w:t>$0; no other expenses will be reimbursed under this</w:t>
      </w:r>
      <w:r w:rsidR="00FA5BFD">
        <w:rPr>
          <w:spacing w:val="-18"/>
        </w:rPr>
        <w:t xml:space="preserve"> </w:t>
      </w:r>
      <w:r w:rsidR="00FA5BFD">
        <w:t>Contract</w:t>
      </w:r>
    </w:p>
    <w:p w:rsidR="00BA09BC" w:rsidRDefault="00BA09BC">
      <w:pPr>
        <w:spacing w:before="7"/>
        <w:rPr>
          <w:rFonts w:ascii="Arial" w:eastAsia="Arial" w:hAnsi="Arial" w:cs="Arial"/>
          <w:sz w:val="21"/>
          <w:szCs w:val="21"/>
        </w:rPr>
      </w:pPr>
    </w:p>
    <w:p w:rsidR="00BA09BC" w:rsidRDefault="00EB70C4">
      <w:pPr>
        <w:pStyle w:val="BodyText"/>
        <w:spacing w:before="74" w:line="244" w:lineRule="auto"/>
        <w:ind w:left="464" w:right="110" w:firstLine="360"/>
      </w:pPr>
      <w:r>
        <w:pict>
          <v:group id="_x0000_s1059" style="position:absolute;left:0;text-align:left;margin-left:62.3pt;margin-top:3pt;width:11.55pt;height:11.55pt;z-index:-15856;mso-position-horizontal-relative:page" coordorigin="1246,60" coordsize="231,231">
            <v:shape id="_x0000_s1060" style="position:absolute;left:1246;top:60;width:231;height:231" coordorigin="1246,60" coordsize="231,231" path="m1246,290r230,l1476,60r-230,l1246,290xe" filled="f" strokeweight=".72pt">
              <v:path arrowok="t"/>
            </v:shape>
            <w10:wrap anchorx="page"/>
          </v:group>
        </w:pict>
      </w:r>
      <w:r w:rsidR="00FA5BFD">
        <w:t>District will reimburse pre-approved travel expenses, including airfare, meals, ground transportation,</w:t>
      </w:r>
      <w:r w:rsidR="00FA5BFD">
        <w:rPr>
          <w:spacing w:val="-19"/>
        </w:rPr>
        <w:t xml:space="preserve"> </w:t>
      </w:r>
      <w:r w:rsidR="00FA5BFD">
        <w:t>and</w:t>
      </w:r>
      <w:r w:rsidR="00FA5BFD">
        <w:rPr>
          <w:w w:val="99"/>
        </w:rPr>
        <w:t xml:space="preserve"> </w:t>
      </w:r>
      <w:r w:rsidR="00FA5BFD">
        <w:t>lodging. Travel must be incurred in performance of this Contract. Costs must be in keeping with District</w:t>
      </w:r>
      <w:r w:rsidR="00FA5BFD">
        <w:rPr>
          <w:spacing w:val="-22"/>
        </w:rPr>
        <w:t xml:space="preserve"> </w:t>
      </w:r>
      <w:r w:rsidR="00FA5BFD">
        <w:t>travel</w:t>
      </w:r>
      <w:r w:rsidR="00FA5BFD">
        <w:rPr>
          <w:w w:val="99"/>
        </w:rPr>
        <w:t xml:space="preserve"> </w:t>
      </w:r>
      <w:r w:rsidR="00FA5BFD">
        <w:t>policies for District employees. If applicable, auto mileage will be reimbursed at the current federal rate.</w:t>
      </w:r>
      <w:r w:rsidR="00FA5BFD">
        <w:rPr>
          <w:spacing w:val="31"/>
        </w:rPr>
        <w:t xml:space="preserve"> </w:t>
      </w:r>
      <w:r w:rsidR="00FA5BFD">
        <w:t>Contractor</w:t>
      </w:r>
      <w:r w:rsidR="00FA5BFD">
        <w:rPr>
          <w:w w:val="99"/>
        </w:rPr>
        <w:t xml:space="preserve"> </w:t>
      </w:r>
      <w:r w:rsidR="00FA5BFD">
        <w:t>shall provide original invoices to District within 30 days of cost occurrence to be</w:t>
      </w:r>
      <w:r w:rsidR="00FA5BFD">
        <w:rPr>
          <w:spacing w:val="-25"/>
        </w:rPr>
        <w:t xml:space="preserve"> </w:t>
      </w:r>
      <w:r w:rsidR="00FA5BFD">
        <w:t>reimbursed.</w:t>
      </w:r>
    </w:p>
    <w:p w:rsidR="00BA09BC" w:rsidRDefault="00BA09BC">
      <w:pPr>
        <w:spacing w:before="7"/>
        <w:rPr>
          <w:rFonts w:ascii="Arial" w:eastAsia="Arial" w:hAnsi="Arial" w:cs="Arial"/>
          <w:sz w:val="20"/>
          <w:szCs w:val="20"/>
        </w:rPr>
      </w:pPr>
    </w:p>
    <w:p w:rsidR="00BA09BC" w:rsidRDefault="00EB70C4">
      <w:pPr>
        <w:pStyle w:val="BodyText"/>
        <w:spacing w:before="74"/>
        <w:ind w:right="161" w:firstLine="0"/>
      </w:pPr>
      <w:r>
        <w:pict>
          <v:group id="_x0000_s1057" style="position:absolute;left:0;text-align:left;margin-left:62.3pt;margin-top:3pt;width:11.55pt;height:11.55pt;z-index:1336;mso-position-horizontal-relative:page" coordorigin="1246,60" coordsize="231,231">
            <v:shape id="_x0000_s1058" style="position:absolute;left:1246;top:60;width:231;height:231" coordorigin="1246,60" coordsize="231,231" path="m1246,290r230,l1476,60r-230,l1246,290xe" filled="f" strokeweight=".72pt">
              <v:path arrowok="t"/>
            </v:shape>
            <w10:wrap anchorx="page"/>
          </v:group>
        </w:pict>
      </w:r>
      <w:r w:rsidR="00FA5BFD">
        <w:t>Other</w:t>
      </w:r>
      <w:r w:rsidR="00FA5BFD">
        <w:rPr>
          <w:spacing w:val="-8"/>
        </w:rPr>
        <w:t xml:space="preserve"> </w:t>
      </w:r>
      <w:r w:rsidR="00FA5BFD">
        <w:t>(explain):</w:t>
      </w:r>
    </w:p>
    <w:p w:rsidR="00BA09BC" w:rsidRDefault="00BA09BC">
      <w:pPr>
        <w:spacing w:before="10"/>
        <w:rPr>
          <w:rFonts w:ascii="Arial" w:eastAsia="Arial" w:hAnsi="Arial" w:cs="Arial"/>
          <w:sz w:val="20"/>
          <w:szCs w:val="20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spacing w:line="242" w:lineRule="auto"/>
        <w:ind w:left="464" w:right="455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Contract Documents. </w:t>
      </w:r>
      <w:r>
        <w:rPr>
          <w:rFonts w:ascii="Arial"/>
          <w:sz w:val="20"/>
        </w:rPr>
        <w:t>This Contract consists of these Terms and Conditions and the documents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("Exhibits")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listed below in descending order of precedence. A conflict in these documents shall be resolved in the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priority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listed below with these Terms and Conditions taking precedence over all other documents. The Exhibits to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Contract include the following documents: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464" w:right="161" w:firstLine="0"/>
      </w:pPr>
      <w:r>
        <w:rPr>
          <w:u w:val="single" w:color="000000"/>
        </w:rPr>
        <w:t>Exhibit A  Payment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Terms</w:t>
      </w:r>
    </w:p>
    <w:p w:rsidR="00BA09BC" w:rsidRDefault="00BA09BC">
      <w:pPr>
        <w:spacing w:before="5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BodyText"/>
        <w:spacing w:before="74"/>
        <w:ind w:left="464" w:right="161" w:firstLine="0"/>
      </w:pPr>
      <w:r>
        <w:rPr>
          <w:u w:val="single" w:color="000000"/>
        </w:rPr>
        <w:t>Exhibit B  Products / Services / Statement 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Work</w:t>
      </w:r>
    </w:p>
    <w:p w:rsidR="00BA09BC" w:rsidRDefault="00BA09BC">
      <w:pPr>
        <w:spacing w:before="8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BodyText"/>
        <w:spacing w:before="74"/>
        <w:ind w:left="464" w:right="161" w:firstLine="0"/>
      </w:pPr>
      <w:r>
        <w:rPr>
          <w:u w:val="single" w:color="000000"/>
        </w:rPr>
        <w:t>Exhibit C  License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Grant</w:t>
      </w:r>
    </w:p>
    <w:p w:rsidR="00BA09BC" w:rsidRDefault="00BA09BC">
      <w:pPr>
        <w:spacing w:before="8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BodyText"/>
        <w:spacing w:before="74"/>
        <w:ind w:left="464" w:right="161" w:firstLine="0"/>
      </w:pPr>
      <w:r>
        <w:rPr>
          <w:u w:val="single" w:color="000000"/>
        </w:rPr>
        <w:t>Exhibit D  Request for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Proposals</w:t>
      </w:r>
    </w:p>
    <w:p w:rsidR="00BA09BC" w:rsidRDefault="00BA09BC">
      <w:pPr>
        <w:spacing w:before="5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BodyText"/>
        <w:spacing w:before="74"/>
        <w:ind w:left="464" w:right="161" w:firstLine="0"/>
      </w:pPr>
      <w:r>
        <w:rPr>
          <w:u w:val="single" w:color="000000"/>
        </w:rPr>
        <w:t>Exhibit E  Response to Request for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Proposals</w:t>
      </w:r>
    </w:p>
    <w:p w:rsidR="00BA09BC" w:rsidRDefault="00BA09BC">
      <w:pPr>
        <w:spacing w:before="8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BodyText"/>
        <w:spacing w:before="74"/>
        <w:ind w:left="464" w:right="161" w:firstLine="0"/>
      </w:pPr>
      <w:r>
        <w:rPr>
          <w:u w:val="single" w:color="000000"/>
        </w:rPr>
        <w:t>Exhibit F  Non-Disclosure Agreement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("NDA")</w:t>
      </w:r>
    </w:p>
    <w:p w:rsidR="00BA09BC" w:rsidRDefault="00BA09BC">
      <w:pPr>
        <w:spacing w:before="5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BodyText"/>
        <w:spacing w:before="74"/>
        <w:ind w:left="464" w:right="161" w:firstLine="0"/>
      </w:pPr>
      <w:r>
        <w:rPr>
          <w:u w:val="single" w:color="000000"/>
        </w:rPr>
        <w:t>Exhibit G  Assembly Bill 1584 Compliance Agreement ("AB</w:t>
      </w:r>
      <w:r>
        <w:rPr>
          <w:spacing w:val="-17"/>
          <w:u w:val="single" w:color="000000"/>
        </w:rPr>
        <w:t xml:space="preserve"> </w:t>
      </w:r>
      <w:r>
        <w:rPr>
          <w:u w:val="single" w:color="000000"/>
        </w:rPr>
        <w:t>1584")</w:t>
      </w:r>
    </w:p>
    <w:p w:rsidR="00BA09BC" w:rsidRDefault="00BA09BC">
      <w:pPr>
        <w:spacing w:before="8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BodyText"/>
        <w:spacing w:before="74"/>
        <w:ind w:left="464" w:right="161" w:firstLine="0"/>
      </w:pPr>
      <w:r>
        <w:rPr>
          <w:u w:val="single" w:color="000000"/>
        </w:rPr>
        <w:t>Exhibit H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Maintenance</w:t>
      </w:r>
    </w:p>
    <w:p w:rsidR="00BA09BC" w:rsidRDefault="00BA09BC">
      <w:pPr>
        <w:spacing w:before="8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BodyText"/>
        <w:spacing w:before="74"/>
        <w:ind w:left="464" w:right="161" w:firstLine="0"/>
      </w:pPr>
      <w:r>
        <w:rPr>
          <w:u w:val="single" w:color="000000"/>
        </w:rPr>
        <w:t>Exhibit I  Escrow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Agreement</w:t>
      </w:r>
    </w:p>
    <w:p w:rsidR="00BA09BC" w:rsidRDefault="00BA09BC">
      <w:pPr>
        <w:spacing w:before="3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pStyle w:val="Heading1"/>
        <w:numPr>
          <w:ilvl w:val="0"/>
          <w:numId w:val="8"/>
        </w:numPr>
        <w:tabs>
          <w:tab w:val="left" w:pos="464"/>
        </w:tabs>
        <w:spacing w:before="74"/>
        <w:ind w:left="464" w:right="161"/>
        <w:jc w:val="left"/>
        <w:rPr>
          <w:b w:val="0"/>
          <w:bCs w:val="0"/>
        </w:rPr>
      </w:pPr>
      <w:r>
        <w:lastRenderedPageBreak/>
        <w:t>Payment</w:t>
      </w:r>
      <w:r>
        <w:rPr>
          <w:spacing w:val="-1"/>
        </w:rPr>
        <w:t xml:space="preserve"> </w:t>
      </w:r>
      <w:r>
        <w:t>Issues.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spacing w:before="3"/>
        <w:ind w:right="43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Method of Payment</w:t>
      </w:r>
      <w:r>
        <w:rPr>
          <w:rFonts w:ascii="Arial"/>
          <w:sz w:val="20"/>
        </w:rPr>
        <w:t>: Unless otherwise specified in Section 3, "Maximum Total Payment; Payment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Method,"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District shall pay Contractor net 30 days upon invoice approval and work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acceptance.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447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Payment on Early Termination</w:t>
      </w:r>
      <w:r>
        <w:rPr>
          <w:rFonts w:ascii="Arial"/>
          <w:sz w:val="20"/>
        </w:rPr>
        <w:t>: Upon termination pursuant to Section 13, "Early Termination," District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pay Contractor 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follows:</w:t>
      </w:r>
    </w:p>
    <w:p w:rsidR="00BA09BC" w:rsidRPr="00EB70C4" w:rsidRDefault="00FA5BFD" w:rsidP="00EB70C4">
      <w:pPr>
        <w:pStyle w:val="ListParagraph"/>
        <w:keepNext/>
        <w:numPr>
          <w:ilvl w:val="2"/>
          <w:numId w:val="8"/>
        </w:numPr>
        <w:tabs>
          <w:tab w:val="left" w:pos="1185"/>
        </w:tabs>
        <w:spacing w:before="61"/>
        <w:ind w:right="375"/>
        <w:rPr>
          <w:rFonts w:ascii="Arial" w:eastAsia="Arial" w:hAnsi="Arial" w:cs="Arial"/>
          <w:sz w:val="20"/>
          <w:szCs w:val="20"/>
        </w:rPr>
      </w:pPr>
      <w:r w:rsidRPr="00EB70C4">
        <w:rPr>
          <w:rFonts w:ascii="Arial"/>
          <w:sz w:val="20"/>
        </w:rPr>
        <w:t>If District terminates this Contract for its convenience under Section 13(a) or 13(b), then District must</w:t>
      </w:r>
      <w:r w:rsidRPr="00EB70C4">
        <w:rPr>
          <w:rFonts w:ascii="Arial"/>
          <w:spacing w:val="-20"/>
          <w:sz w:val="20"/>
        </w:rPr>
        <w:t xml:space="preserve"> </w:t>
      </w:r>
      <w:r w:rsidRPr="00EB70C4">
        <w:rPr>
          <w:rFonts w:ascii="Arial"/>
          <w:sz w:val="20"/>
        </w:rPr>
        <w:t>pay</w:t>
      </w:r>
      <w:r w:rsidRPr="00EB70C4">
        <w:rPr>
          <w:rFonts w:ascii="Arial"/>
          <w:w w:val="99"/>
          <w:sz w:val="20"/>
        </w:rPr>
        <w:t xml:space="preserve"> </w:t>
      </w:r>
      <w:r w:rsidRPr="00EB70C4">
        <w:rPr>
          <w:rFonts w:ascii="Arial"/>
          <w:sz w:val="20"/>
        </w:rPr>
        <w:t>Contractor for work performed before the termination date if and only if Contractor performed</w:t>
      </w:r>
      <w:r w:rsidRPr="00EB70C4">
        <w:rPr>
          <w:rFonts w:ascii="Arial"/>
          <w:spacing w:val="-13"/>
          <w:sz w:val="20"/>
        </w:rPr>
        <w:t xml:space="preserve"> </w:t>
      </w:r>
      <w:r w:rsidRPr="00EB70C4">
        <w:rPr>
          <w:rFonts w:ascii="Arial"/>
          <w:sz w:val="20"/>
        </w:rPr>
        <w:t>in</w:t>
      </w:r>
      <w:r w:rsidRPr="00EB70C4">
        <w:rPr>
          <w:rFonts w:ascii="Arial"/>
          <w:w w:val="99"/>
          <w:sz w:val="20"/>
        </w:rPr>
        <w:t xml:space="preserve"> </w:t>
      </w:r>
      <w:r w:rsidRPr="00EB70C4">
        <w:rPr>
          <w:rFonts w:ascii="Arial"/>
          <w:sz w:val="20"/>
        </w:rPr>
        <w:t>accordance with this Contract.  District shall not be liable for any direct, indirect, or</w:t>
      </w:r>
      <w:r w:rsidRPr="00EB70C4">
        <w:rPr>
          <w:rFonts w:ascii="Arial"/>
          <w:spacing w:val="-14"/>
          <w:sz w:val="20"/>
        </w:rPr>
        <w:t xml:space="preserve"> </w:t>
      </w:r>
      <w:r w:rsidRPr="00EB70C4">
        <w:rPr>
          <w:rFonts w:ascii="Arial"/>
          <w:sz w:val="20"/>
        </w:rPr>
        <w:t>consequential</w:t>
      </w:r>
      <w:r w:rsidRPr="00EB70C4">
        <w:rPr>
          <w:rFonts w:ascii="Arial"/>
          <w:w w:val="99"/>
          <w:sz w:val="20"/>
        </w:rPr>
        <w:t xml:space="preserve"> </w:t>
      </w:r>
      <w:r w:rsidRPr="00EB70C4">
        <w:rPr>
          <w:rFonts w:ascii="Arial"/>
          <w:sz w:val="20"/>
        </w:rPr>
        <w:t>damages. Termination by District shall not constitute a waiver of any other claim District may have</w:t>
      </w:r>
      <w:r w:rsidRPr="00EB70C4">
        <w:rPr>
          <w:rFonts w:ascii="Arial"/>
          <w:spacing w:val="-38"/>
          <w:sz w:val="20"/>
        </w:rPr>
        <w:t xml:space="preserve"> </w:t>
      </w:r>
      <w:r w:rsidRPr="00EB70C4">
        <w:rPr>
          <w:rFonts w:ascii="Arial"/>
          <w:sz w:val="20"/>
        </w:rPr>
        <w:t>against</w:t>
      </w:r>
      <w:r w:rsidRPr="00EB70C4">
        <w:rPr>
          <w:rFonts w:ascii="Arial"/>
          <w:w w:val="99"/>
          <w:sz w:val="20"/>
        </w:rPr>
        <w:t xml:space="preserve"> </w:t>
      </w:r>
      <w:r w:rsidR="00694FD4" w:rsidRPr="00EB70C4">
        <w:rPr>
          <w:rFonts w:ascii="Arial"/>
          <w:sz w:val="20"/>
        </w:rPr>
        <w:t>Contractor. If</w:t>
      </w:r>
      <w:r w:rsidRPr="00EB70C4">
        <w:rPr>
          <w:rFonts w:ascii="Arial"/>
          <w:sz w:val="20"/>
        </w:rPr>
        <w:t xml:space="preserve"> Contractor terminates this Contract under Section 13(c) due to District's breach, then District shall</w:t>
      </w:r>
      <w:r w:rsidRPr="00EB70C4">
        <w:rPr>
          <w:rFonts w:ascii="Arial"/>
          <w:spacing w:val="-25"/>
          <w:sz w:val="20"/>
        </w:rPr>
        <w:t xml:space="preserve"> </w:t>
      </w:r>
      <w:r w:rsidRPr="00EB70C4">
        <w:rPr>
          <w:rFonts w:ascii="Arial"/>
          <w:sz w:val="20"/>
        </w:rPr>
        <w:t>pay</w:t>
      </w:r>
      <w:r w:rsidRPr="00EB70C4">
        <w:rPr>
          <w:rFonts w:ascii="Arial"/>
          <w:w w:val="99"/>
          <w:sz w:val="20"/>
        </w:rPr>
        <w:t xml:space="preserve"> </w:t>
      </w:r>
      <w:r w:rsidRPr="00EB70C4">
        <w:rPr>
          <w:rFonts w:ascii="Arial"/>
          <w:sz w:val="20"/>
        </w:rPr>
        <w:t>Contractor for work performed before the termination date if and only if Contractor performed</w:t>
      </w:r>
      <w:r w:rsidRPr="00EB70C4">
        <w:rPr>
          <w:rFonts w:ascii="Arial"/>
          <w:spacing w:val="-15"/>
          <w:sz w:val="20"/>
        </w:rPr>
        <w:t xml:space="preserve"> </w:t>
      </w:r>
      <w:r w:rsidRPr="00EB70C4">
        <w:rPr>
          <w:rFonts w:ascii="Arial"/>
          <w:sz w:val="20"/>
        </w:rPr>
        <w:t>in</w:t>
      </w:r>
      <w:r w:rsidRPr="00EB70C4">
        <w:rPr>
          <w:rFonts w:ascii="Arial"/>
          <w:w w:val="99"/>
          <w:sz w:val="20"/>
        </w:rPr>
        <w:t xml:space="preserve"> </w:t>
      </w:r>
      <w:r w:rsidRPr="00EB70C4">
        <w:rPr>
          <w:rFonts w:ascii="Arial"/>
          <w:sz w:val="20"/>
        </w:rPr>
        <w:t>accordance with this</w:t>
      </w:r>
      <w:r w:rsidRPr="00EB70C4">
        <w:rPr>
          <w:rFonts w:ascii="Arial"/>
          <w:spacing w:val="1"/>
          <w:sz w:val="20"/>
        </w:rPr>
        <w:t xml:space="preserve"> </w:t>
      </w:r>
      <w:r w:rsidRPr="00EB70C4">
        <w:rPr>
          <w:rFonts w:ascii="Arial"/>
          <w:sz w:val="20"/>
        </w:rPr>
        <w:t>Contract.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36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 District terminates this Contract under Sections 13(c) or 13(d) due to Contractor's breach, then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must pay Contractor for work performed before the termination date less any setoff to which District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entitled and if and only if Contractor performed such work in accordance with this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Contract.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161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Cost Adjustments. </w:t>
      </w:r>
      <w:r>
        <w:rPr>
          <w:rFonts w:ascii="Arial"/>
          <w:sz w:val="20"/>
        </w:rPr>
        <w:t>Both parties agree that contracted prices shall be fixed for the first 12 months of this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Contract.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Contractor must submit to District any proposed cost adjustments at least 60 days before the proposed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effective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date of such increases with a detailed explanation for each adjustment. District alone reserves the right to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reject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any changes to this Contract it deems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unacceptable.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1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Independent Contractor Status. </w:t>
      </w:r>
      <w:r>
        <w:rPr>
          <w:rFonts w:ascii="Arial"/>
          <w:sz w:val="20"/>
        </w:rPr>
        <w:t>By its signature on this contract, Contractor certifies that the service or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services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to be performed under this Contract are those of an independent contractor, and that Contractor is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z w:val="20"/>
        </w:rPr>
        <w:t>solely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responsible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work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performed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Contract.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represents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warrants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Contractor,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subcontractors, employees, and agents are not "officers, agents, or employees" of the District. Contractor shall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responsible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federal,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state,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local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taxes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fees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applicable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payments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services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Agreement.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additional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personnel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performing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Services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Contract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behalf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times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Contractor's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exclusive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direction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control.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pay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wages,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salaries,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amounts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due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personnel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connection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performance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Services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Contract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4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law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including,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limited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to,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payment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prevailing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wage,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applicable,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accordance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with Labor Code sections 1720 et seq. and 1770 et seq. The Contractor shall obtain a copy of the prevailing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z w:val="20"/>
        </w:rPr>
        <w:t>rates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per diem wages applicable to the work to be performed under this Agreement from the website of the Division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Labor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Statistics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Research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Industrial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Relations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located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26"/>
          <w:sz w:val="20"/>
        </w:rPr>
        <w:t xml:space="preserve"> </w:t>
      </w:r>
      <w:hyperlink r:id="rId8">
        <w:r>
          <w:rPr>
            <w:rFonts w:ascii="Arial"/>
            <w:sz w:val="20"/>
          </w:rPr>
          <w:t>www.dir.ca.gov/dlsr/.</w:t>
        </w:r>
      </w:hyperlink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alternative, the District shall provide Consultant with a copy of the prevailing rates of per diem wages.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shall be responsible for all reports and obligations respecting such employees, including, but not limited to,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social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security taxes, income tax withholding, unemployment insurance, and workers' compensation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insurance.</w:t>
      </w:r>
    </w:p>
    <w:p w:rsidR="00BA09BC" w:rsidRDefault="00BA09BC">
      <w:pPr>
        <w:spacing w:before="1"/>
        <w:rPr>
          <w:rFonts w:ascii="Arial" w:eastAsia="Arial" w:hAnsi="Arial" w:cs="Arial"/>
          <w:sz w:val="20"/>
          <w:szCs w:val="20"/>
        </w:rPr>
      </w:pPr>
    </w:p>
    <w:p w:rsidR="00BA09BC" w:rsidRDefault="00FA5BFD">
      <w:pPr>
        <w:pStyle w:val="BodyText"/>
        <w:ind w:left="464" w:right="161" w:firstLine="0"/>
      </w:pPr>
      <w:r>
        <w:rPr>
          <w:rFonts w:cs="Arial"/>
        </w:rPr>
        <w:t>If the District is using State funds for the Project and is required to enforce a Labor Compliance Program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(“LCP”),</w:t>
      </w:r>
      <w:r>
        <w:rPr>
          <w:rFonts w:cs="Arial"/>
          <w:w w:val="99"/>
        </w:rPr>
        <w:t xml:space="preserve"> </w:t>
      </w:r>
      <w:r>
        <w:t>then Contractor will be required to enforce the District's Labor Compliance Program ("LCP"), as</w:t>
      </w:r>
      <w:r>
        <w:rPr>
          <w:spacing w:val="-37"/>
        </w:rPr>
        <w:t xml:space="preserve"> </w:t>
      </w:r>
      <w:r>
        <w:t>applicable.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315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Subcontracts; Assignment. </w:t>
      </w:r>
      <w:r>
        <w:rPr>
          <w:rFonts w:ascii="Arial"/>
          <w:sz w:val="20"/>
        </w:rPr>
        <w:t>Contractor may not subcontract, assign, or transfer any of its interests or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duties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under this Contract without the prior written consent of District. District may withhold such consent for any or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reason. If District consents to an assignment or subcontract, then in addition to any other provisions of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Contract, Contractor shall require any permitted subcontractor (a) to agree in writing to be bound by all the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terms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conditions of this Contract that would otherwise bind Contractor and (b) to sign the District's form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Intellectual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Property Assignment before being permitted to provide any services for the District under this Contract.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parties agree that any such subcontracts shall be construed as matters solely between the Contractor and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subcontractor and shall have no binding effect 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District.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spacing w:line="242" w:lineRule="auto"/>
        <w:ind w:left="464" w:right="455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Successors in Interest. </w:t>
      </w:r>
      <w:r>
        <w:rPr>
          <w:rFonts w:ascii="Arial"/>
          <w:sz w:val="20"/>
        </w:rPr>
        <w:t>This Contract shall bind, and inure to the benefit of, the parties, their successors,</w:t>
      </w:r>
      <w:r>
        <w:rPr>
          <w:rFonts w:ascii="Arial"/>
          <w:spacing w:val="-3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approved assigns, if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any.</w:t>
      </w:r>
    </w:p>
    <w:p w:rsidR="00BA09BC" w:rsidRDefault="00BA09BC">
      <w:pPr>
        <w:spacing w:before="5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spacing w:line="242" w:lineRule="auto"/>
        <w:ind w:left="464" w:right="161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No Third Party Beneficiaries. </w:t>
      </w:r>
      <w:r>
        <w:rPr>
          <w:rFonts w:ascii="Arial"/>
          <w:sz w:val="20"/>
        </w:rPr>
        <w:t>District and Contractor are the only parties to this Contract and are the only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parties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entitled to enforce its terms. Nothing in this Contract provides any benefit or right, directly or indirectly, to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third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persons unless they are individually identified by name in this Contract and expressly described as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intended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beneficiaries of this Contract.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8331E4" w:rsidRPr="008331E4" w:rsidRDefault="00FA5BFD" w:rsidP="008331E4">
      <w:pPr>
        <w:pStyle w:val="ListParagraph"/>
        <w:numPr>
          <w:ilvl w:val="0"/>
          <w:numId w:val="8"/>
        </w:numPr>
        <w:tabs>
          <w:tab w:val="left" w:pos="464"/>
        </w:tabs>
        <w:ind w:left="464" w:right="27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Other Contractors. </w:t>
      </w:r>
      <w:r>
        <w:rPr>
          <w:rFonts w:ascii="Arial"/>
          <w:sz w:val="20"/>
        </w:rPr>
        <w:t>District reserves the right to enter into other agreements for work additional or related to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subject matter of this Contract, and Contractor agrees to cooperate fully with these other contractors and with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lastRenderedPageBreak/>
        <w:t>District. When requested by District, Contractor shall coordinate its performance under this Contract with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additional or related work. Contractor must not interfere with the work performance of any other contractor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employees.</w:t>
      </w:r>
    </w:p>
    <w:p w:rsidR="008331E4" w:rsidRPr="008331E4" w:rsidRDefault="008331E4" w:rsidP="008331E4">
      <w:pPr>
        <w:pStyle w:val="ListParagraph"/>
        <w:rPr>
          <w:rFonts w:ascii="Arial" w:eastAsia="Arial" w:hAnsi="Arial" w:cs="Arial"/>
          <w:sz w:val="20"/>
          <w:szCs w:val="20"/>
        </w:rPr>
      </w:pPr>
    </w:p>
    <w:p w:rsidR="00BA09BC" w:rsidRPr="008331E4" w:rsidRDefault="008331E4" w:rsidP="008331E4">
      <w:pPr>
        <w:pStyle w:val="ListParagraph"/>
        <w:numPr>
          <w:ilvl w:val="0"/>
          <w:numId w:val="8"/>
        </w:numPr>
        <w:tabs>
          <w:tab w:val="left" w:pos="464"/>
        </w:tabs>
        <w:ind w:left="464" w:right="270"/>
        <w:jc w:val="left"/>
        <w:rPr>
          <w:rFonts w:ascii="Arial" w:eastAsia="Arial" w:hAnsi="Arial" w:cs="Arial"/>
          <w:sz w:val="20"/>
          <w:szCs w:val="20"/>
        </w:rPr>
      </w:pPr>
      <w:r w:rsidRPr="008331E4">
        <w:rPr>
          <w:rFonts w:ascii="Arial"/>
          <w:b/>
          <w:sz w:val="20"/>
        </w:rPr>
        <w:t>N</w:t>
      </w:r>
      <w:r w:rsidR="00FA5BFD" w:rsidRPr="008331E4">
        <w:rPr>
          <w:rFonts w:ascii="Arial"/>
          <w:b/>
          <w:sz w:val="20"/>
        </w:rPr>
        <w:t xml:space="preserve">onperformance. </w:t>
      </w:r>
      <w:r w:rsidR="00FA5BFD" w:rsidRPr="008331E4">
        <w:rPr>
          <w:rFonts w:ascii="Arial"/>
          <w:sz w:val="20"/>
        </w:rPr>
        <w:t>As used in this Contract, "failure to perform" means failure, for whatever reason, to</w:t>
      </w:r>
      <w:r w:rsidR="00FA5BFD" w:rsidRPr="008331E4">
        <w:rPr>
          <w:rFonts w:ascii="Arial"/>
          <w:spacing w:val="-18"/>
          <w:sz w:val="20"/>
        </w:rPr>
        <w:t xml:space="preserve"> </w:t>
      </w:r>
      <w:r w:rsidR="00FA5BFD" w:rsidRPr="008331E4">
        <w:rPr>
          <w:rFonts w:ascii="Arial"/>
          <w:sz w:val="20"/>
        </w:rPr>
        <w:t>deliver</w:t>
      </w:r>
      <w:r w:rsidR="00FA5BFD" w:rsidRPr="008331E4">
        <w:rPr>
          <w:rFonts w:ascii="Arial"/>
          <w:w w:val="99"/>
          <w:sz w:val="20"/>
        </w:rPr>
        <w:t xml:space="preserve"> </w:t>
      </w:r>
      <w:r w:rsidR="00FA5BFD" w:rsidRPr="008331E4">
        <w:rPr>
          <w:rFonts w:ascii="Arial"/>
          <w:sz w:val="20"/>
        </w:rPr>
        <w:t>goods and/or perform work as specified and scheduled in this Contract. If Contractor fails to perform under</w:t>
      </w:r>
      <w:r w:rsidR="00FA5BFD" w:rsidRPr="008331E4">
        <w:rPr>
          <w:rFonts w:ascii="Arial"/>
          <w:spacing w:val="-17"/>
          <w:sz w:val="20"/>
        </w:rPr>
        <w:t xml:space="preserve"> </w:t>
      </w:r>
      <w:r w:rsidR="00FA5BFD" w:rsidRPr="008331E4">
        <w:rPr>
          <w:rFonts w:ascii="Arial"/>
          <w:sz w:val="20"/>
        </w:rPr>
        <w:t>this</w:t>
      </w:r>
      <w:r w:rsidR="00FA5BFD" w:rsidRPr="008331E4">
        <w:rPr>
          <w:rFonts w:ascii="Arial"/>
          <w:w w:val="99"/>
          <w:sz w:val="20"/>
        </w:rPr>
        <w:t xml:space="preserve"> </w:t>
      </w:r>
      <w:r w:rsidR="00FA5BFD" w:rsidRPr="008331E4">
        <w:rPr>
          <w:rFonts w:ascii="Arial"/>
          <w:sz w:val="20"/>
        </w:rPr>
        <w:t>Contract, then District, after giving seven days' written notice and opportunity to cure to Contractor, has the right</w:t>
      </w:r>
      <w:r w:rsidR="00FA5BFD" w:rsidRPr="008331E4">
        <w:rPr>
          <w:rFonts w:ascii="Arial"/>
          <w:spacing w:val="-35"/>
          <w:sz w:val="20"/>
        </w:rPr>
        <w:t xml:space="preserve"> </w:t>
      </w:r>
      <w:r w:rsidR="00FA5BFD" w:rsidRPr="008331E4">
        <w:rPr>
          <w:rFonts w:ascii="Arial"/>
          <w:sz w:val="20"/>
        </w:rPr>
        <w:t>to</w:t>
      </w:r>
      <w:r w:rsidR="00FA5BFD" w:rsidRPr="008331E4">
        <w:rPr>
          <w:rFonts w:ascii="Arial"/>
          <w:w w:val="99"/>
          <w:sz w:val="20"/>
        </w:rPr>
        <w:t xml:space="preserve"> </w:t>
      </w:r>
      <w:r w:rsidR="00FA5BFD" w:rsidRPr="008331E4">
        <w:rPr>
          <w:rFonts w:ascii="Arial"/>
          <w:sz w:val="20"/>
        </w:rPr>
        <w:t>complete the work itself, secure the contracted goods and/or services from other contractors, or a</w:t>
      </w:r>
      <w:r w:rsidR="00FA5BFD" w:rsidRPr="008331E4">
        <w:rPr>
          <w:rFonts w:ascii="Arial"/>
          <w:spacing w:val="-18"/>
          <w:sz w:val="20"/>
        </w:rPr>
        <w:t xml:space="preserve"> </w:t>
      </w:r>
      <w:r w:rsidR="00FA5BFD" w:rsidRPr="008331E4">
        <w:rPr>
          <w:rFonts w:ascii="Arial"/>
          <w:sz w:val="20"/>
        </w:rPr>
        <w:t>combination</w:t>
      </w:r>
      <w:r w:rsidR="00694FD4" w:rsidRPr="008331E4">
        <w:rPr>
          <w:rFonts w:ascii="Arial"/>
          <w:sz w:val="20"/>
        </w:rPr>
        <w:t xml:space="preserve"> </w:t>
      </w:r>
      <w:r w:rsidR="00FA5BFD">
        <w:t>thereof, as necessary to complete the work. Both parties agree that Contractor shall bear any reasonable</w:t>
      </w:r>
      <w:r w:rsidR="00FA5BFD" w:rsidRPr="008331E4">
        <w:rPr>
          <w:spacing w:val="-28"/>
        </w:rPr>
        <w:t xml:space="preserve"> </w:t>
      </w:r>
      <w:r w:rsidR="00FA5BFD">
        <w:t>cost</w:t>
      </w:r>
      <w:r w:rsidR="00FA5BFD" w:rsidRPr="008331E4">
        <w:rPr>
          <w:w w:val="99"/>
        </w:rPr>
        <w:t xml:space="preserve"> </w:t>
      </w:r>
      <w:r w:rsidR="00FA5BFD">
        <w:t>difference, as measured against any unpaid balance due Contractor, for these substitute goods or</w:t>
      </w:r>
      <w:r w:rsidR="00FA5BFD" w:rsidRPr="008331E4">
        <w:rPr>
          <w:spacing w:val="-19"/>
        </w:rPr>
        <w:t xml:space="preserve"> </w:t>
      </w:r>
      <w:r w:rsidR="00FA5BFD">
        <w:t>services.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372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Early Termination. </w:t>
      </w:r>
      <w:r>
        <w:rPr>
          <w:rFonts w:ascii="Arial"/>
          <w:sz w:val="20"/>
        </w:rPr>
        <w:t>This Contract may be terminated as follows unless otherwise specified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herein: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spacing w:before="3"/>
        <w:ind w:right="3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Mutual</w:t>
      </w:r>
      <w:r>
        <w:rPr>
          <w:rFonts w:ascii="Arial"/>
          <w:sz w:val="20"/>
        </w:rPr>
        <w:t>: District and Contractor may terminate this Contract at any time by written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agreement.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264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District's Sole Discretion</w:t>
      </w:r>
      <w:r>
        <w:rPr>
          <w:rFonts w:ascii="Arial"/>
          <w:sz w:val="20"/>
        </w:rPr>
        <w:t>: District in its sole discretion may terminate this Contract for any reason on 30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days'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written notice 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Contractor.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264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Breach</w:t>
      </w:r>
      <w:r>
        <w:rPr>
          <w:rFonts w:ascii="Arial"/>
          <w:sz w:val="20"/>
        </w:rPr>
        <w:t>: Either party may terminate this Contract in the event of a breach by the other party. To be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effective,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party seeking termination must give to the other party written notice of the breach and its intent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terminate. If the breaching party does not entirely cure the breach within 15 days of the date of the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notice,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then the non-breaching party may terminate this Contract at any time thereafter by giving a written notice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termination.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1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Contractor Licensing, etc</w:t>
      </w:r>
      <w:r>
        <w:rPr>
          <w:rFonts w:ascii="Arial"/>
          <w:sz w:val="20"/>
        </w:rPr>
        <w:t>.: Notwithstanding Section 13(c), District may terminate this Contract immediately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written notice to Contractor upon denial, suspension, revocation, or non-renewal of any license, permit,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certificate that Contractor must hold to provide services under this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Contract.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264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Furlough</w:t>
      </w:r>
      <w:r>
        <w:rPr>
          <w:rFonts w:ascii="Arial"/>
          <w:sz w:val="20"/>
        </w:rPr>
        <w:t>: District reserves the right to terminate or otherwise suspend this Contract if District's School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Board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determines that funding is insufficient to remain fully open and calls for a District-wide furlough or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similar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temporary District reduction in operations. Any temporary closure shall not affect amounts due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under this Contract, subject to a pro-rated adjustment for reduction in services or need for goods during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furlough.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spacing w:line="242" w:lineRule="auto"/>
        <w:ind w:left="464" w:right="2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Remedies. </w:t>
      </w:r>
      <w:r>
        <w:rPr>
          <w:rFonts w:ascii="Arial"/>
          <w:sz w:val="20"/>
        </w:rPr>
        <w:t>In case of Contractor breach and in addition to the provisions of Sections 12 and 13, District shall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entitled to any other available legal and equitable remedies. In case of District breach, Contractor's remedy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be limited to termination of the Contract and receipt of Contract payments to which Contractor is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entitled.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65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Errors. </w:t>
      </w:r>
      <w:r>
        <w:rPr>
          <w:rFonts w:ascii="Arial"/>
          <w:sz w:val="20"/>
        </w:rPr>
        <w:t>Contractor must perform any and all additional work necessary to correct errors in the work</w:t>
      </w:r>
      <w:r>
        <w:rPr>
          <w:rFonts w:ascii="Arial"/>
          <w:spacing w:val="-35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under this Contract, and Contractor must do so without undue delays and without additional cost to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District.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spacing w:line="242" w:lineRule="auto"/>
        <w:ind w:left="464" w:right="372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Access to Records; Contractor Financial Records. </w:t>
      </w:r>
      <w:r>
        <w:rPr>
          <w:rFonts w:ascii="Arial"/>
          <w:sz w:val="20"/>
        </w:rPr>
        <w:t>Contractor agrees that District and its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authorized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representatives are entitled to review all Contractor books, documents, papers, plans, and records, electronic</w:t>
      </w:r>
      <w:r>
        <w:rPr>
          <w:rFonts w:ascii="Arial"/>
          <w:spacing w:val="-3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otherwise ("Records"), directly pertinent to this Contract for the purpose of making audit, examination,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excerpts,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transcripts.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464" w:right="114" w:firstLine="0"/>
      </w:pPr>
      <w:r>
        <w:t>Contractor shall maintain all Records, fiscal and otherwise, directly relating to this Contract in accordance</w:t>
      </w:r>
      <w:r>
        <w:rPr>
          <w:spacing w:val="-23"/>
        </w:rPr>
        <w:t xml:space="preserve"> </w:t>
      </w:r>
      <w:r>
        <w:t>with</w:t>
      </w:r>
      <w:r>
        <w:rPr>
          <w:w w:val="99"/>
        </w:rPr>
        <w:t xml:space="preserve"> </w:t>
      </w:r>
      <w:r>
        <w:t>generally accepted accounting principles so as to document clearly Contractor's performance. Following</w:t>
      </w:r>
      <w:r>
        <w:rPr>
          <w:spacing w:val="-18"/>
        </w:rPr>
        <w:t xml:space="preserve"> </w:t>
      </w:r>
      <w:r>
        <w:t>final</w:t>
      </w:r>
      <w:r>
        <w:rPr>
          <w:w w:val="99"/>
        </w:rPr>
        <w:t xml:space="preserve"> </w:t>
      </w:r>
      <w:r>
        <w:t>payment and termination of this Contract, Contractor shall retain and keep accessible all Records for a minimum</w:t>
      </w:r>
      <w:r>
        <w:rPr>
          <w:spacing w:val="-36"/>
        </w:rPr>
        <w:t xml:space="preserve"> </w:t>
      </w:r>
      <w:r>
        <w:t>of</w:t>
      </w:r>
      <w:r>
        <w:rPr>
          <w:w w:val="99"/>
        </w:rPr>
        <w:t xml:space="preserve"> </w:t>
      </w:r>
      <w:r>
        <w:t>three years, or such longer period as may be required by law, or until the conclusion of any audit, controversy,</w:t>
      </w:r>
      <w:r>
        <w:rPr>
          <w:spacing w:val="-30"/>
        </w:rPr>
        <w:t xml:space="preserve"> </w:t>
      </w:r>
      <w:r>
        <w:t>or</w:t>
      </w:r>
      <w:r>
        <w:rPr>
          <w:w w:val="99"/>
        </w:rPr>
        <w:t xml:space="preserve"> </w:t>
      </w:r>
      <w:r>
        <w:t>litigation arising out of or related to this Contract, whichever date is</w:t>
      </w:r>
      <w:r>
        <w:rPr>
          <w:spacing w:val="-23"/>
        </w:rPr>
        <w:t xml:space="preserve"> </w:t>
      </w:r>
      <w:r>
        <w:t>later.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Heading1"/>
        <w:numPr>
          <w:ilvl w:val="0"/>
          <w:numId w:val="8"/>
        </w:numPr>
        <w:tabs>
          <w:tab w:val="left" w:pos="464"/>
        </w:tabs>
        <w:ind w:left="464" w:right="372"/>
        <w:jc w:val="left"/>
        <w:rPr>
          <w:b w:val="0"/>
          <w:bCs w:val="0"/>
        </w:rPr>
      </w:pPr>
      <w:r>
        <w:t>Ownership of Product or Work</w:t>
      </w:r>
      <w:r>
        <w:rPr>
          <w:spacing w:val="1"/>
        </w:rPr>
        <w:t xml:space="preserve"> </w:t>
      </w:r>
      <w:r>
        <w:t>Products.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spacing w:before="3" w:line="229" w:lineRule="exact"/>
        <w:ind w:right="3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Definitions</w:t>
      </w:r>
      <w:r>
        <w:rPr>
          <w:rFonts w:ascii="Arial"/>
          <w:sz w:val="20"/>
        </w:rPr>
        <w:t>:</w:t>
      </w:r>
    </w:p>
    <w:p w:rsidR="00BA09BC" w:rsidRDefault="00FA5BFD">
      <w:pPr>
        <w:pStyle w:val="BodyText"/>
        <w:spacing w:line="242" w:lineRule="auto"/>
        <w:ind w:right="372" w:firstLine="0"/>
      </w:pPr>
      <w:r>
        <w:rPr>
          <w:i/>
        </w:rPr>
        <w:t>Product</w:t>
      </w:r>
      <w:r>
        <w:t>: a software tool purchased, licensed, or subscribed to and that has been developed by a third</w:t>
      </w:r>
      <w:r>
        <w:rPr>
          <w:spacing w:val="-25"/>
        </w:rPr>
        <w:t xml:space="preserve"> </w:t>
      </w:r>
      <w:r>
        <w:t>party</w:t>
      </w:r>
      <w:r>
        <w:rPr>
          <w:w w:val="99"/>
        </w:rPr>
        <w:t xml:space="preserve"> </w:t>
      </w:r>
      <w:r>
        <w:t>and sold to the</w:t>
      </w:r>
      <w:r>
        <w:rPr>
          <w:spacing w:val="-12"/>
        </w:rPr>
        <w:t xml:space="preserve"> </w:t>
      </w:r>
      <w:r>
        <w:t>marketplace.</w:t>
      </w:r>
    </w:p>
    <w:p w:rsidR="00BA09BC" w:rsidRDefault="00FA5BFD">
      <w:pPr>
        <w:pStyle w:val="BodyText"/>
        <w:ind w:right="135" w:firstLine="0"/>
      </w:pPr>
      <w:r>
        <w:rPr>
          <w:rFonts w:cs="Arial"/>
          <w:i/>
        </w:rPr>
        <w:t>Work Product</w:t>
      </w:r>
      <w:r>
        <w:t>: work completed by a third party that the District has ownership of, including;</w:t>
      </w:r>
      <w:r>
        <w:rPr>
          <w:spacing w:val="-4"/>
        </w:rPr>
        <w:t xml:space="preserve"> </w:t>
      </w:r>
      <w:r>
        <w:t>software</w:t>
      </w:r>
      <w:r>
        <w:rPr>
          <w:w w:val="99"/>
        </w:rPr>
        <w:t xml:space="preserve"> </w:t>
      </w:r>
      <w:r>
        <w:t>developed for the District as described in Article 20a(i) of Appendix T of the Patent Cooperation</w:t>
      </w:r>
      <w:r>
        <w:rPr>
          <w:spacing w:val="-11"/>
        </w:rPr>
        <w:t xml:space="preserve"> </w:t>
      </w:r>
      <w:r>
        <w:t>Treaty</w:t>
      </w:r>
      <w:r>
        <w:rPr>
          <w:w w:val="99"/>
        </w:rPr>
        <w:t xml:space="preserve"> </w:t>
      </w:r>
      <w:r>
        <w:rPr>
          <w:rFonts w:cs="Arial"/>
        </w:rPr>
        <w:t>“Communication to Designated Offices</w:t>
      </w:r>
      <w:r>
        <w:t>;</w:t>
      </w:r>
      <w:r>
        <w:rPr>
          <w:rFonts w:cs="Arial"/>
        </w:rPr>
        <w:t xml:space="preserve">” </w:t>
      </w:r>
      <w:r>
        <w:t>a configuration for District use; District documentation in support</w:t>
      </w:r>
      <w:r>
        <w:rPr>
          <w:spacing w:val="-23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Product; reports and analysis developed by the third party for the District; an any other result from the</w:t>
      </w:r>
      <w:r>
        <w:rPr>
          <w:spacing w:val="-26"/>
        </w:rPr>
        <w:t xml:space="preserve"> </w:t>
      </w:r>
      <w:r>
        <w:t>third</w:t>
      </w:r>
      <w:r>
        <w:rPr>
          <w:w w:val="99"/>
        </w:rPr>
        <w:t xml:space="preserve"> </w:t>
      </w:r>
      <w:r>
        <w:t>parties work expected to be owned by the</w:t>
      </w:r>
      <w:r>
        <w:rPr>
          <w:spacing w:val="-11"/>
        </w:rPr>
        <w:t xml:space="preserve"> </w:t>
      </w:r>
      <w:r>
        <w:t>District.</w:t>
      </w: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3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Choose (i) OR</w:t>
      </w:r>
      <w:r>
        <w:rPr>
          <w:rFonts w:ascii="Arial"/>
          <w:spacing w:val="-1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(ii)</w:t>
      </w:r>
      <w:r>
        <w:rPr>
          <w:rFonts w:ascii="Arial"/>
          <w:sz w:val="20"/>
        </w:rPr>
        <w:t>.</w:t>
      </w:r>
    </w:p>
    <w:p w:rsidR="00BA09BC" w:rsidRDefault="00EB70C4" w:rsidP="00556098">
      <w:pPr>
        <w:pStyle w:val="ListParagraph"/>
        <w:keepNext/>
        <w:keepLines/>
        <w:numPr>
          <w:ilvl w:val="2"/>
          <w:numId w:val="8"/>
        </w:numPr>
        <w:tabs>
          <w:tab w:val="left" w:pos="1545"/>
        </w:tabs>
        <w:spacing w:before="61"/>
        <w:ind w:left="464" w:right="248" w:firstLine="0"/>
      </w:pPr>
      <w:r>
        <w:lastRenderedPageBreak/>
        <w:pict>
          <v:group id="_x0000_s1055" style="position:absolute;left:0;text-align:left;margin-left:80.3pt;margin-top:1.1pt;width:9.25pt;height:9.25pt;z-index:1360;mso-position-horizontal-relative:page" coordorigin="1606,22" coordsize="185,185">
            <v:shape id="_x0000_s1056" style="position:absolute;left:1606;top:22;width:185;height:185" coordorigin="1606,22" coordsize="185,185" path="m1606,207r185,l1791,22r-185,l1606,207xe" filled="f" strokeweight=".72pt">
              <v:path arrowok="t"/>
            </v:shape>
            <w10:wrap anchorx="page"/>
          </v:group>
        </w:pict>
      </w:r>
      <w:r w:rsidR="00FA5BFD">
        <w:rPr>
          <w:rFonts w:ascii="Arial"/>
          <w:sz w:val="20"/>
        </w:rPr>
        <w:t>District shall be the exclusive owner of all right, title, and interest, including without limitation</w:t>
      </w:r>
      <w:r w:rsidR="00FA5BFD" w:rsidRPr="00694FD4">
        <w:rPr>
          <w:rFonts w:ascii="Arial"/>
          <w:spacing w:val="-8"/>
          <w:sz w:val="20"/>
        </w:rPr>
        <w:t xml:space="preserve"> </w:t>
      </w:r>
      <w:r w:rsidR="00FA5BFD">
        <w:rPr>
          <w:rFonts w:ascii="Arial"/>
          <w:sz w:val="20"/>
        </w:rPr>
        <w:t>all</w:t>
      </w:r>
      <w:r w:rsidR="00FA5BFD" w:rsidRPr="00694FD4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copyrights, trademarks, patents, trade secret, and all other intellectual property or proprietary rights, in</w:t>
      </w:r>
      <w:r w:rsidR="00FA5BFD" w:rsidRPr="00694FD4">
        <w:rPr>
          <w:rFonts w:ascii="Arial"/>
          <w:spacing w:val="-28"/>
          <w:sz w:val="20"/>
        </w:rPr>
        <w:t xml:space="preserve"> </w:t>
      </w:r>
      <w:r w:rsidR="00FA5BFD">
        <w:rPr>
          <w:rFonts w:ascii="Arial"/>
          <w:sz w:val="20"/>
        </w:rPr>
        <w:t>and</w:t>
      </w:r>
      <w:r w:rsidR="00FA5BFD" w:rsidRPr="00694FD4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to anything that is created, produced, conceived, or developed by Contractor in the course of</w:t>
      </w:r>
      <w:r w:rsidR="00FA5BFD" w:rsidRPr="00694FD4">
        <w:rPr>
          <w:rFonts w:ascii="Arial"/>
          <w:spacing w:val="-19"/>
          <w:sz w:val="20"/>
        </w:rPr>
        <w:t xml:space="preserve"> </w:t>
      </w:r>
      <w:r w:rsidR="00FA5BFD">
        <w:rPr>
          <w:rFonts w:ascii="Arial"/>
          <w:sz w:val="20"/>
        </w:rPr>
        <w:t>performing</w:t>
      </w:r>
      <w:r w:rsidR="00FA5BFD" w:rsidRPr="00694FD4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services for District under this Contract. This exclusive ownership includes, without limitation, any and</w:t>
      </w:r>
      <w:r w:rsidR="00FA5BFD" w:rsidRPr="00694FD4">
        <w:rPr>
          <w:rFonts w:ascii="Arial"/>
          <w:spacing w:val="-24"/>
          <w:sz w:val="20"/>
        </w:rPr>
        <w:t xml:space="preserve"> </w:t>
      </w:r>
      <w:r w:rsidR="00FA5BFD">
        <w:rPr>
          <w:rFonts w:ascii="Arial"/>
          <w:sz w:val="20"/>
        </w:rPr>
        <w:t>all</w:t>
      </w:r>
      <w:r w:rsidR="00FA5BFD" w:rsidRPr="00694FD4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reports, analyses, studies, documentation, notes, drawings, computer programs (source code,</w:t>
      </w:r>
      <w:r w:rsidR="00FA5BFD" w:rsidRPr="00694FD4">
        <w:rPr>
          <w:rFonts w:ascii="Arial"/>
          <w:spacing w:val="11"/>
          <w:sz w:val="20"/>
        </w:rPr>
        <w:t xml:space="preserve"> </w:t>
      </w:r>
      <w:r w:rsidR="00FA5BFD">
        <w:rPr>
          <w:rFonts w:ascii="Arial"/>
          <w:sz w:val="20"/>
        </w:rPr>
        <w:t>object</w:t>
      </w:r>
      <w:r w:rsidR="00FA5BFD" w:rsidRPr="00694FD4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code, and listings), related documentation, inventions, creations, and any other material, work product,</w:t>
      </w:r>
      <w:r w:rsidR="00FA5BFD" w:rsidRPr="00694FD4">
        <w:rPr>
          <w:rFonts w:ascii="Arial"/>
          <w:spacing w:val="-18"/>
          <w:sz w:val="20"/>
        </w:rPr>
        <w:t xml:space="preserve"> </w:t>
      </w:r>
      <w:r w:rsidR="00FA5BFD">
        <w:rPr>
          <w:rFonts w:ascii="Arial"/>
          <w:sz w:val="20"/>
        </w:rPr>
        <w:t>or</w:t>
      </w:r>
      <w:r w:rsidR="00FA5BFD" w:rsidRPr="00694FD4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work of authorship (collectively, "Work Product"). District and Contractor agree that all Work Product</w:t>
      </w:r>
      <w:r w:rsidR="00FA5BFD" w:rsidRPr="00694FD4">
        <w:rPr>
          <w:rFonts w:ascii="Arial"/>
          <w:spacing w:val="-25"/>
          <w:sz w:val="20"/>
        </w:rPr>
        <w:t xml:space="preserve"> </w:t>
      </w:r>
      <w:r w:rsidR="00FA5BFD">
        <w:rPr>
          <w:rFonts w:ascii="Arial"/>
          <w:sz w:val="20"/>
        </w:rPr>
        <w:t>shall</w:t>
      </w:r>
      <w:r w:rsidR="00FA5BFD" w:rsidRPr="00694FD4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be deemed a "work made for hire" as that term is defined in Section 101 of the United States</w:t>
      </w:r>
      <w:r w:rsidR="00FA5BFD" w:rsidRPr="00694FD4">
        <w:rPr>
          <w:rFonts w:ascii="Arial"/>
          <w:spacing w:val="-22"/>
          <w:sz w:val="20"/>
        </w:rPr>
        <w:t xml:space="preserve"> </w:t>
      </w:r>
      <w:r w:rsidR="00FA5BFD">
        <w:rPr>
          <w:rFonts w:ascii="Arial"/>
          <w:sz w:val="20"/>
        </w:rPr>
        <w:t>Copyright</w:t>
      </w:r>
      <w:r w:rsidR="00FA5BFD">
        <w:t>Act. As such, all copyrights in and to Work Product shall be the sole and exclusive property of</w:t>
      </w:r>
      <w:r w:rsidR="00FA5BFD" w:rsidRPr="00694FD4">
        <w:rPr>
          <w:spacing w:val="-27"/>
        </w:rPr>
        <w:t xml:space="preserve"> </w:t>
      </w:r>
      <w:r w:rsidR="00FA5BFD">
        <w:t>District</w:t>
      </w:r>
      <w:r w:rsidR="00FA5BFD" w:rsidRPr="00694FD4">
        <w:rPr>
          <w:w w:val="99"/>
        </w:rPr>
        <w:t xml:space="preserve"> </w:t>
      </w:r>
      <w:r w:rsidR="00FA5BFD">
        <w:t>from the inception of their creation in tangible form. To avoid any dispute regarding ownership of</w:t>
      </w:r>
      <w:r w:rsidR="00FA5BFD" w:rsidRPr="00694FD4">
        <w:rPr>
          <w:spacing w:val="-36"/>
        </w:rPr>
        <w:t xml:space="preserve"> </w:t>
      </w:r>
      <w:r w:rsidR="00FA5BFD" w:rsidRPr="00694FD4">
        <w:rPr>
          <w:spacing w:val="4"/>
        </w:rPr>
        <w:t>Work</w:t>
      </w:r>
      <w:r w:rsidR="00FA5BFD" w:rsidRPr="00694FD4">
        <w:rPr>
          <w:w w:val="99"/>
        </w:rPr>
        <w:t xml:space="preserve"> </w:t>
      </w:r>
      <w:r w:rsidR="00FA5BFD">
        <w:t>Product, Contractor hereby irrevocably assigns to the District all right, title, and interest, including</w:t>
      </w:r>
      <w:r w:rsidR="00FA5BFD" w:rsidRPr="00694FD4">
        <w:rPr>
          <w:spacing w:val="-18"/>
        </w:rPr>
        <w:t xml:space="preserve"> </w:t>
      </w:r>
      <w:r w:rsidR="00FA5BFD">
        <w:t>all</w:t>
      </w:r>
      <w:r w:rsidR="00FA5BFD" w:rsidRPr="00694FD4">
        <w:rPr>
          <w:w w:val="99"/>
        </w:rPr>
        <w:t xml:space="preserve"> </w:t>
      </w:r>
      <w:r w:rsidR="00FA5BFD">
        <w:t>copyrights, trademarks, patents, trade secrets, and other intellectual property or proprietary rights, in</w:t>
      </w:r>
      <w:r w:rsidR="00FA5BFD" w:rsidRPr="00694FD4">
        <w:rPr>
          <w:spacing w:val="-27"/>
        </w:rPr>
        <w:t xml:space="preserve"> </w:t>
      </w:r>
      <w:r w:rsidR="00FA5BFD">
        <w:t>and</w:t>
      </w:r>
      <w:r w:rsidR="00FA5BFD" w:rsidRPr="00694FD4">
        <w:rPr>
          <w:w w:val="99"/>
        </w:rPr>
        <w:t xml:space="preserve"> </w:t>
      </w:r>
      <w:r w:rsidR="00FA5BFD">
        <w:t>to the Work Product. Contractor shall take all action requested by District to vest ownership of</w:t>
      </w:r>
      <w:r w:rsidR="00FA5BFD" w:rsidRPr="00694FD4">
        <w:rPr>
          <w:spacing w:val="-25"/>
        </w:rPr>
        <w:t xml:space="preserve"> </w:t>
      </w:r>
      <w:r w:rsidR="00FA5BFD">
        <w:t>Work</w:t>
      </w:r>
      <w:r w:rsidR="00FA5BFD" w:rsidRPr="00694FD4">
        <w:rPr>
          <w:w w:val="99"/>
        </w:rPr>
        <w:t xml:space="preserve"> </w:t>
      </w:r>
      <w:r w:rsidR="00FA5BFD">
        <w:t>Product in District and to permit District to obtain copyright, trademark, patent, or similar protection</w:t>
      </w:r>
      <w:r w:rsidR="00FA5BFD" w:rsidRPr="00694FD4">
        <w:rPr>
          <w:spacing w:val="-18"/>
        </w:rPr>
        <w:t xml:space="preserve"> </w:t>
      </w:r>
      <w:r w:rsidR="00FA5BFD">
        <w:t>in</w:t>
      </w:r>
      <w:r w:rsidR="00FA5BFD" w:rsidRPr="00694FD4">
        <w:rPr>
          <w:w w:val="99"/>
        </w:rPr>
        <w:t xml:space="preserve"> </w:t>
      </w:r>
      <w:r w:rsidR="00FA5BFD">
        <w:t>District's name. Contractor appoints District as its agent and attorney-in-fact for the following</w:t>
      </w:r>
      <w:r w:rsidR="00FA5BFD" w:rsidRPr="00694FD4">
        <w:rPr>
          <w:spacing w:val="-18"/>
        </w:rPr>
        <w:t xml:space="preserve"> </w:t>
      </w:r>
      <w:r w:rsidR="00FA5BFD">
        <w:t>limited</w:t>
      </w:r>
      <w:r w:rsidR="00FA5BFD" w:rsidRPr="00694FD4">
        <w:rPr>
          <w:w w:val="99"/>
        </w:rPr>
        <w:t xml:space="preserve"> </w:t>
      </w:r>
      <w:r w:rsidR="00FA5BFD">
        <w:t>purposes: (a) to take any action to obtain patents, copyrights, or other kinds of legal protection in</w:t>
      </w:r>
      <w:r w:rsidR="00FA5BFD" w:rsidRPr="00694FD4">
        <w:rPr>
          <w:spacing w:val="-26"/>
        </w:rPr>
        <w:t xml:space="preserve"> </w:t>
      </w:r>
      <w:r w:rsidR="00FA5BFD">
        <w:t>the</w:t>
      </w:r>
      <w:r w:rsidR="00FA5BFD" w:rsidRPr="00694FD4">
        <w:rPr>
          <w:w w:val="99"/>
        </w:rPr>
        <w:t xml:space="preserve"> </w:t>
      </w:r>
      <w:r w:rsidR="00FA5BFD">
        <w:t xml:space="preserve">Work Product; (b) to assign those rights to District; and (c) to protect those rights </w:t>
      </w:r>
      <w:r w:rsidR="00FA5BFD" w:rsidRPr="00694FD4">
        <w:rPr>
          <w:spacing w:val="2"/>
        </w:rPr>
        <w:t xml:space="preserve">from </w:t>
      </w:r>
      <w:r w:rsidR="00FA5BFD">
        <w:t>infringement.</w:t>
      </w:r>
      <w:r w:rsidR="00FA5BFD" w:rsidRPr="00694FD4">
        <w:rPr>
          <w:spacing w:val="25"/>
        </w:rPr>
        <w:t xml:space="preserve"> </w:t>
      </w:r>
      <w:r w:rsidR="00FA5BFD">
        <w:t>This</w:t>
      </w:r>
      <w:r w:rsidR="00FA5BFD" w:rsidRPr="00694FD4">
        <w:rPr>
          <w:w w:val="99"/>
        </w:rPr>
        <w:t xml:space="preserve"> </w:t>
      </w:r>
      <w:r w:rsidR="00FA5BFD">
        <w:t>appointment and power of attorney are irrevocable. Any action taken by District under this power</w:t>
      </w:r>
      <w:r w:rsidR="00FA5BFD" w:rsidRPr="00694FD4">
        <w:rPr>
          <w:spacing w:val="-24"/>
        </w:rPr>
        <w:t xml:space="preserve"> </w:t>
      </w:r>
      <w:r w:rsidR="00FA5BFD">
        <w:t>of</w:t>
      </w:r>
      <w:r w:rsidR="00FA5BFD" w:rsidRPr="00694FD4">
        <w:rPr>
          <w:w w:val="99"/>
        </w:rPr>
        <w:t xml:space="preserve"> </w:t>
      </w:r>
      <w:r w:rsidR="00FA5BFD">
        <w:t>attorney will have the same legal effect as if Contractor did it itself. If Contractor has property rights</w:t>
      </w:r>
      <w:r w:rsidR="00FA5BFD" w:rsidRPr="00694FD4">
        <w:rPr>
          <w:spacing w:val="-27"/>
        </w:rPr>
        <w:t xml:space="preserve"> </w:t>
      </w:r>
      <w:r w:rsidR="00FA5BFD">
        <w:t>that</w:t>
      </w:r>
      <w:r w:rsidR="00FA5BFD" w:rsidRPr="00694FD4">
        <w:rPr>
          <w:w w:val="99"/>
        </w:rPr>
        <w:t xml:space="preserve"> </w:t>
      </w:r>
      <w:r w:rsidR="00FA5BFD">
        <w:t>are incorporated in or necessary to the use of any Work Product, Contractor grants District and its</w:t>
      </w:r>
      <w:r w:rsidR="00FA5BFD" w:rsidRPr="00694FD4">
        <w:rPr>
          <w:spacing w:val="-32"/>
        </w:rPr>
        <w:t xml:space="preserve"> </w:t>
      </w:r>
      <w:r w:rsidR="00FA5BFD">
        <w:t>agents</w:t>
      </w:r>
      <w:r w:rsidR="00FA5BFD" w:rsidRPr="00694FD4">
        <w:rPr>
          <w:w w:val="99"/>
        </w:rPr>
        <w:t xml:space="preserve"> </w:t>
      </w:r>
      <w:r w:rsidR="00FA5BFD">
        <w:t>and contractors a royalty-free, irrevocable, worldwide, non-exclusive license to use, disclose,</w:t>
      </w:r>
      <w:r w:rsidR="00FA5BFD" w:rsidRPr="00694FD4">
        <w:rPr>
          <w:spacing w:val="-25"/>
        </w:rPr>
        <w:t xml:space="preserve"> </w:t>
      </w:r>
      <w:r w:rsidR="00FA5BFD">
        <w:t>reproduce,</w:t>
      </w:r>
      <w:r w:rsidR="00FA5BFD" w:rsidRPr="00694FD4">
        <w:rPr>
          <w:w w:val="99"/>
        </w:rPr>
        <w:t xml:space="preserve"> </w:t>
      </w:r>
      <w:r w:rsidR="00FA5BFD">
        <w:t>modify, license, and distribute such Work Product. Upon termination of this Contract or upon any</w:t>
      </w:r>
      <w:r w:rsidR="00FA5BFD" w:rsidRPr="00694FD4">
        <w:rPr>
          <w:spacing w:val="-20"/>
        </w:rPr>
        <w:t xml:space="preserve"> </w:t>
      </w:r>
      <w:r w:rsidR="00FA5BFD">
        <w:t>earlier</w:t>
      </w:r>
      <w:r w:rsidR="00FA5BFD" w:rsidRPr="00694FD4">
        <w:rPr>
          <w:w w:val="99"/>
        </w:rPr>
        <w:t xml:space="preserve"> </w:t>
      </w:r>
      <w:r w:rsidR="00FA5BFD">
        <w:t>request by District, Contractor shall provide the Work Product and all copies thereof to</w:t>
      </w:r>
      <w:r w:rsidR="00FA5BFD" w:rsidRPr="00694FD4">
        <w:rPr>
          <w:spacing w:val="-18"/>
        </w:rPr>
        <w:t xml:space="preserve"> </w:t>
      </w:r>
      <w:r w:rsidR="00FA5BFD">
        <w:t>District.</w:t>
      </w:r>
    </w:p>
    <w:p w:rsidR="00BA09BC" w:rsidRDefault="00FA5BFD">
      <w:pPr>
        <w:pStyle w:val="BodyText"/>
        <w:ind w:left="1184" w:right="161" w:firstLine="0"/>
      </w:pPr>
      <w:r>
        <w:t>All right, title, and interest in and to any programs, systems, data, and materials furnished to Contractor</w:t>
      </w:r>
      <w:r>
        <w:rPr>
          <w:spacing w:val="-23"/>
        </w:rPr>
        <w:t xml:space="preserve"> </w:t>
      </w:r>
      <w:r>
        <w:t>by</w:t>
      </w:r>
      <w:r>
        <w:rPr>
          <w:w w:val="99"/>
        </w:rPr>
        <w:t xml:space="preserve"> </w:t>
      </w:r>
      <w:r>
        <w:t>District are and shall remain the property of District except those programs, systems, data, or</w:t>
      </w:r>
      <w:r>
        <w:rPr>
          <w:spacing w:val="-25"/>
        </w:rPr>
        <w:t xml:space="preserve"> </w:t>
      </w:r>
      <w:r>
        <w:t>materials</w:t>
      </w:r>
      <w:r>
        <w:rPr>
          <w:w w:val="99"/>
        </w:rPr>
        <w:t xml:space="preserve"> </w:t>
      </w:r>
      <w:r>
        <w:t>originally furnished by Contractor to District under separate license</w:t>
      </w:r>
      <w:r>
        <w:rPr>
          <w:spacing w:val="-22"/>
        </w:rPr>
        <w:t xml:space="preserve"> </w:t>
      </w:r>
      <w:r>
        <w:t>agreements.</w:t>
      </w:r>
    </w:p>
    <w:p w:rsidR="00BA09BC" w:rsidRDefault="00FA5BFD">
      <w:pPr>
        <w:pStyle w:val="Heading1"/>
        <w:spacing w:line="229" w:lineRule="exact"/>
        <w:ind w:right="161"/>
        <w:rPr>
          <w:b w:val="0"/>
          <w:bCs w:val="0"/>
        </w:rPr>
      </w:pPr>
      <w:r>
        <w:t>OR</w:t>
      </w:r>
    </w:p>
    <w:p w:rsidR="00BA09BC" w:rsidRDefault="00EB70C4">
      <w:pPr>
        <w:pStyle w:val="ListParagraph"/>
        <w:numPr>
          <w:ilvl w:val="2"/>
          <w:numId w:val="8"/>
        </w:numPr>
        <w:tabs>
          <w:tab w:val="left" w:pos="1545"/>
        </w:tabs>
        <w:spacing w:before="3"/>
        <w:ind w:right="100" w:hanging="74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53" style="position:absolute;left:0;text-align:left;margin-left:80.3pt;margin-top:1.25pt;width:9.25pt;height:9.25pt;z-index:1384;mso-position-horizontal-relative:page" coordorigin="1606,25" coordsize="185,185">
            <v:shape id="_x0000_s1054" style="position:absolute;left:1606;top:25;width:185;height:185" coordorigin="1606,25" coordsize="185,185" path="m1606,210r185,l1791,25r-185,l1606,210xe" filled="f" strokeweight=".72pt">
              <v:path arrowok="t"/>
            </v:shape>
            <w10:wrap anchorx="page"/>
          </v:group>
        </w:pict>
      </w:r>
      <w:r w:rsidR="00FA5BFD">
        <w:rPr>
          <w:rFonts w:ascii="Arial" w:eastAsia="Arial" w:hAnsi="Arial" w:cs="Arial"/>
          <w:sz w:val="20"/>
          <w:szCs w:val="20"/>
        </w:rPr>
        <w:t>Contractor</w:t>
      </w:r>
      <w:r w:rsidR="00FA5BFD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licenses</w:t>
      </w:r>
      <w:r w:rsidR="00FA5BFD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any</w:t>
      </w:r>
      <w:r w:rsidR="00FA5BFD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and</w:t>
      </w:r>
      <w:r w:rsidR="00FA5BF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all</w:t>
      </w:r>
      <w:r w:rsidR="00FA5BFD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goods</w:t>
      </w:r>
      <w:r w:rsidR="00FA5BFD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or</w:t>
      </w:r>
      <w:r w:rsidR="00FA5BFD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services</w:t>
      </w:r>
      <w:r w:rsidR="00FA5BFD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provided</w:t>
      </w:r>
      <w:r w:rsidR="00FA5BFD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by</w:t>
      </w:r>
      <w:r w:rsidR="00FA5BFD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or</w:t>
      </w:r>
      <w:r w:rsidR="00FA5BFD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developed</w:t>
      </w:r>
      <w:r w:rsidR="00FA5BF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for</w:t>
      </w:r>
      <w:r w:rsidR="00FA5BFD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District</w:t>
      </w:r>
      <w:r w:rsidR="00FA5BFD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("Product”)</w:t>
      </w:r>
      <w:r w:rsidR="00FA5BFD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according</w:t>
      </w:r>
      <w:r w:rsidR="00FA5BF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to</w:t>
      </w:r>
      <w:r w:rsidR="00FA5BF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the</w:t>
      </w:r>
      <w:r w:rsidR="00FA5BF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terms</w:t>
      </w:r>
      <w:r w:rsidR="00FA5BF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of</w:t>
      </w:r>
      <w:r w:rsidR="00FA5BF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Exhibit</w:t>
      </w:r>
      <w:r w:rsidR="00FA5BF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C</w:t>
      </w:r>
      <w:r w:rsidR="00FA5BFD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(License</w:t>
      </w:r>
      <w:r w:rsidR="00FA5BF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Grant).</w:t>
      </w:r>
      <w:r w:rsidR="00FA5BFD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District</w:t>
      </w:r>
      <w:r w:rsidR="00FA5BF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shall</w:t>
      </w:r>
      <w:r w:rsidR="00FA5BF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have</w:t>
      </w:r>
      <w:r w:rsidR="00FA5BF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no</w:t>
      </w:r>
      <w:r w:rsidR="00FA5BFD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right</w:t>
      </w:r>
      <w:r w:rsidR="00FA5BFD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in</w:t>
      </w:r>
      <w:r w:rsidR="00FA5BF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any</w:t>
      </w:r>
      <w:r w:rsidR="00FA5BF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pre-existing</w:t>
      </w:r>
      <w:r w:rsidR="00FA5BFD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work</w:t>
      </w:r>
      <w:r w:rsidR="00FA5BFD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product of Contractor provided to District by Contractor in the performance of this Contract, except to</w:t>
      </w:r>
      <w:r w:rsidR="00FA5BFD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copy,</w:t>
      </w:r>
      <w:r w:rsidR="00FA5BFD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use, or re-use any such work product for District use</w:t>
      </w:r>
      <w:r w:rsidR="00FA5BF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A5BFD">
        <w:rPr>
          <w:rFonts w:ascii="Arial" w:eastAsia="Arial" w:hAnsi="Arial" w:cs="Arial"/>
          <w:sz w:val="20"/>
          <w:szCs w:val="20"/>
        </w:rPr>
        <w:t>only.</w:t>
      </w:r>
    </w:p>
    <w:p w:rsidR="00BA09BC" w:rsidRDefault="00BA09BC">
      <w:pPr>
        <w:spacing w:before="8"/>
        <w:rPr>
          <w:rFonts w:ascii="Arial" w:eastAsia="Arial" w:hAnsi="Arial" w:cs="Arial"/>
          <w:sz w:val="13"/>
          <w:szCs w:val="13"/>
        </w:rPr>
      </w:pPr>
    </w:p>
    <w:p w:rsidR="00BA09BC" w:rsidRDefault="00694FD4">
      <w:pPr>
        <w:pStyle w:val="ListParagraph"/>
        <w:numPr>
          <w:ilvl w:val="1"/>
          <w:numId w:val="8"/>
        </w:numPr>
        <w:tabs>
          <w:tab w:val="left" w:pos="825"/>
        </w:tabs>
        <w:spacing w:before="74"/>
        <w:ind w:right="21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Necessary New W</w:t>
      </w:r>
      <w:r w:rsidR="00FA5BFD">
        <w:rPr>
          <w:rFonts w:ascii="Arial"/>
          <w:sz w:val="20"/>
          <w:u w:val="single" w:color="000000"/>
        </w:rPr>
        <w:t>ork</w:t>
      </w:r>
      <w:r w:rsidR="00FA5BFD">
        <w:rPr>
          <w:rFonts w:ascii="Arial"/>
          <w:sz w:val="20"/>
        </w:rPr>
        <w:t>: Notwithstanding the License for the Product or Work Product set forth in this</w:t>
      </w:r>
      <w:r w:rsidR="00FA5BFD">
        <w:rPr>
          <w:rFonts w:ascii="Arial"/>
          <w:spacing w:val="-25"/>
          <w:sz w:val="20"/>
        </w:rPr>
        <w:t xml:space="preserve"> </w:t>
      </w:r>
      <w:r w:rsidR="00FA5BFD">
        <w:rPr>
          <w:rFonts w:ascii="Arial"/>
          <w:sz w:val="20"/>
        </w:rPr>
        <w:t>Contract,</w:t>
      </w:r>
      <w:r w:rsidR="00FA5BFD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if in the course of completing the project implementation and management work set forth in Exhibit</w:t>
      </w:r>
      <w:r w:rsidR="00FA5BFD">
        <w:rPr>
          <w:rFonts w:ascii="Arial"/>
          <w:spacing w:val="-13"/>
          <w:sz w:val="20"/>
        </w:rPr>
        <w:t xml:space="preserve"> </w:t>
      </w:r>
      <w:r w:rsidR="00FA5BFD">
        <w:rPr>
          <w:rFonts w:ascii="Arial"/>
          <w:sz w:val="20"/>
        </w:rPr>
        <w:t>B</w:t>
      </w:r>
      <w:r w:rsidR="00FA5BFD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(Statement of Work), Contractor designs and develops a new work product to facilitate the integration of</w:t>
      </w:r>
      <w:r w:rsidR="00FA5BFD">
        <w:rPr>
          <w:rFonts w:ascii="Arial"/>
          <w:spacing w:val="-20"/>
          <w:sz w:val="20"/>
        </w:rPr>
        <w:t xml:space="preserve"> </w:t>
      </w:r>
      <w:r w:rsidR="00FA5BFD">
        <w:rPr>
          <w:rFonts w:ascii="Arial"/>
          <w:sz w:val="20"/>
        </w:rPr>
        <w:t>the</w:t>
      </w:r>
      <w:r w:rsidR="00FA5BFD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Product or Work Product with District's systems, Contractor hereby grants District a perpetual,</w:t>
      </w:r>
      <w:r w:rsidR="00FA5BFD">
        <w:rPr>
          <w:rFonts w:ascii="Arial"/>
          <w:spacing w:val="-16"/>
          <w:sz w:val="20"/>
        </w:rPr>
        <w:t xml:space="preserve"> </w:t>
      </w:r>
      <w:r w:rsidR="00FA5BFD">
        <w:rPr>
          <w:rFonts w:ascii="Arial"/>
          <w:sz w:val="20"/>
        </w:rPr>
        <w:t>royalty-free,</w:t>
      </w:r>
      <w:r w:rsidR="00FA5BFD">
        <w:rPr>
          <w:rFonts w:ascii="Arial"/>
          <w:w w:val="99"/>
          <w:sz w:val="20"/>
        </w:rPr>
        <w:t xml:space="preserve"> </w:t>
      </w:r>
      <w:r w:rsidR="00FA5BFD">
        <w:rPr>
          <w:rFonts w:ascii="Arial"/>
          <w:sz w:val="20"/>
        </w:rPr>
        <w:t>fully-paid, non-exclusive, and irrevocable license to use or re-use, in whole or in part, such work</w:t>
      </w:r>
      <w:r w:rsidR="00FA5BFD">
        <w:rPr>
          <w:rFonts w:ascii="Arial"/>
          <w:spacing w:val="-22"/>
          <w:sz w:val="20"/>
        </w:rPr>
        <w:t xml:space="preserve"> </w:t>
      </w:r>
      <w:r w:rsidR="00FA5BFD">
        <w:rPr>
          <w:rFonts w:ascii="Arial"/>
          <w:sz w:val="20"/>
        </w:rPr>
        <w:t>products.</w:t>
      </w:r>
    </w:p>
    <w:p w:rsidR="00BA09BC" w:rsidRDefault="00BA09BC">
      <w:pPr>
        <w:spacing w:before="1"/>
        <w:rPr>
          <w:rFonts w:ascii="Arial" w:eastAsia="Arial" w:hAnsi="Arial" w:cs="Arial"/>
          <w:sz w:val="20"/>
          <w:szCs w:val="20"/>
        </w:rPr>
      </w:pP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13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Prohibition</w:t>
      </w:r>
      <w:r>
        <w:rPr>
          <w:rFonts w:ascii="Arial"/>
          <w:sz w:val="20"/>
        </w:rPr>
        <w:t>: So long as Contractor provides support and maintenance for the Product or Work Product,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shall not alter, modify, adapt, translate, reverse engineer, decompile, disassemble, or create derivative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works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from the Products or Work Product, nor take any other steps to produce a source language statement of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Products or Work Product or any part thereof without Contractor's express prior written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consent.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161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Work Performed on District Property. </w:t>
      </w:r>
      <w:r>
        <w:rPr>
          <w:rFonts w:ascii="Arial"/>
          <w:sz w:val="20"/>
        </w:rPr>
        <w:t>Contractor shall comply with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following: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spacing w:before="3"/>
        <w:ind w:right="13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Identification</w:t>
      </w:r>
      <w:r>
        <w:rPr>
          <w:rFonts w:ascii="Arial"/>
          <w:sz w:val="20"/>
        </w:rPr>
        <w:t>: When performing work on District property, Contractor shall be in full uniform at all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times.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Uniforms must include shirt with attached Contractor company identification. All such persons must also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carry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photo identification and must present it to any District personnel upon request. If Contractor cannot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produce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such identification or if the identification is unacceptable to District, District may provide at its sole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discretion,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District-produced identification tags to Contractor, costs to be borne by Contractor.  If Contractor does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have a specific uniform for its employees, then Contractor shall provide identification tags as described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above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and/or any other mechanism the District in its sole discretion determines is required to easily and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appropriately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identify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Contractors.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284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Sign-in Required</w:t>
      </w:r>
      <w:r>
        <w:rPr>
          <w:rFonts w:ascii="Arial"/>
          <w:sz w:val="20"/>
        </w:rPr>
        <w:t>: As required by schools and other District locations, each day Contractor's employees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present on District property, those employees must sign into the location's main office to receive an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in-school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identification/visitors tag. Contractor's employees must display this tag on their person at all times while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property.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spacing w:before="1"/>
        <w:ind w:right="43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No Smoking</w:t>
      </w:r>
      <w:r>
        <w:rPr>
          <w:rFonts w:ascii="Arial"/>
          <w:sz w:val="20"/>
        </w:rPr>
        <w:t>: All District properties are tobacco-free zones; Contractor is prohibited from using any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tobacco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product on District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property.</w:t>
      </w:r>
    </w:p>
    <w:p w:rsidR="00BA09BC" w:rsidRDefault="00FA5BFD">
      <w:pPr>
        <w:pStyle w:val="BodyText"/>
        <w:tabs>
          <w:tab w:val="left" w:pos="824"/>
        </w:tabs>
        <w:ind w:left="464" w:right="161" w:firstLine="0"/>
      </w:pPr>
      <w:r>
        <w:rPr>
          <w:w w:val="95"/>
        </w:rPr>
        <w:lastRenderedPageBreak/>
        <w:t>d</w:t>
      </w:r>
      <w:r>
        <w:rPr>
          <w:w w:val="95"/>
        </w:rPr>
        <w:tab/>
      </w:r>
      <w:r>
        <w:rPr>
          <w:u w:val="single" w:color="000000"/>
        </w:rPr>
        <w:t>No Drugs</w:t>
      </w:r>
      <w:r>
        <w:t>:  All District properties are drug-free</w:t>
      </w:r>
      <w:r>
        <w:rPr>
          <w:spacing w:val="-14"/>
        </w:rPr>
        <w:t xml:space="preserve"> </w:t>
      </w:r>
      <w:r>
        <w:t>zones.</w:t>
      </w:r>
    </w:p>
    <w:p w:rsidR="00BA09BC" w:rsidRDefault="00FA5BFD">
      <w:pPr>
        <w:pStyle w:val="BodyText"/>
        <w:ind w:right="375" w:hanging="361"/>
      </w:pPr>
      <w:r>
        <w:t>e.</w:t>
      </w:r>
      <w:r>
        <w:rPr>
          <w:spacing w:val="55"/>
        </w:rPr>
        <w:t xml:space="preserve"> </w:t>
      </w:r>
      <w:r>
        <w:rPr>
          <w:u w:val="single" w:color="000000"/>
        </w:rPr>
        <w:t>No Weapons or Firearms</w:t>
      </w:r>
      <w:r>
        <w:t>: Except as provided by statute and District policy, all District properties</w:t>
      </w:r>
      <w:r>
        <w:rPr>
          <w:spacing w:val="-1"/>
        </w:rPr>
        <w:t xml:space="preserve"> </w:t>
      </w:r>
      <w:r>
        <w:t>are</w:t>
      </w:r>
      <w:r>
        <w:rPr>
          <w:w w:val="99"/>
        </w:rPr>
        <w:t xml:space="preserve"> </w:t>
      </w:r>
      <w:r>
        <w:t>weapons- and firearms-free zones; Contractor is prohibited from possessing on its persons or in its</w:t>
      </w:r>
      <w:r>
        <w:rPr>
          <w:spacing w:val="-27"/>
        </w:rPr>
        <w:t xml:space="preserve"> </w:t>
      </w:r>
      <w:r>
        <w:t>vehicles</w:t>
      </w:r>
      <w:r>
        <w:rPr>
          <w:w w:val="99"/>
        </w:rPr>
        <w:t xml:space="preserve"> </w:t>
      </w:r>
      <w:r>
        <w:t>any weapons or firearms while on District</w:t>
      </w:r>
      <w:r>
        <w:rPr>
          <w:spacing w:val="-19"/>
        </w:rPr>
        <w:t xml:space="preserve"> </w:t>
      </w:r>
      <w:r>
        <w:t>property.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 w:rsidP="00CA4BCF">
      <w:pPr>
        <w:pStyle w:val="ListParagraph"/>
        <w:keepNext/>
        <w:keepLines/>
        <w:numPr>
          <w:ilvl w:val="0"/>
          <w:numId w:val="8"/>
        </w:numPr>
        <w:tabs>
          <w:tab w:val="left" w:pos="464"/>
        </w:tabs>
        <w:spacing w:before="61" w:line="242" w:lineRule="auto"/>
        <w:ind w:left="464" w:right="198" w:firstLine="0"/>
        <w:jc w:val="left"/>
      </w:pPr>
      <w:r w:rsidRPr="008331E4">
        <w:rPr>
          <w:rFonts w:ascii="Arial"/>
          <w:b/>
          <w:sz w:val="20"/>
        </w:rPr>
        <w:t xml:space="preserve">Unsupervised Contact with Students. </w:t>
      </w:r>
      <w:r>
        <w:rPr>
          <w:rFonts w:ascii="Arial"/>
          <w:sz w:val="20"/>
        </w:rPr>
        <w:t>"Unsupervised contact" with students means contact that provides</w:t>
      </w:r>
      <w:r w:rsidRPr="008331E4"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the</w:t>
      </w:r>
      <w:r w:rsidRPr="008331E4"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person opportunity and probability for personal communication or touch with students when not under</w:t>
      </w:r>
      <w:r w:rsidRPr="008331E4"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direct</w:t>
      </w:r>
      <w:r w:rsidRPr="008331E4"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District supervision. As required by District policy, Contractor shall ensure that Contractor, any</w:t>
      </w:r>
      <w:r w:rsidRPr="008331E4"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subcontractors,</w:t>
      </w:r>
      <w:r>
        <w:t>and their officers, employees, and agents will have no direct, unsupervised contact with students while on</w:t>
      </w:r>
      <w:r w:rsidRPr="008331E4">
        <w:rPr>
          <w:spacing w:val="-26"/>
        </w:rPr>
        <w:t xml:space="preserve"> </w:t>
      </w:r>
      <w:r>
        <w:t>District</w:t>
      </w:r>
      <w:r w:rsidRPr="008331E4">
        <w:rPr>
          <w:w w:val="99"/>
        </w:rPr>
        <w:t xml:space="preserve"> </w:t>
      </w:r>
      <w:r>
        <w:t>property. Contractor will work with District to ensure compliance with this requirement. If Contractor is unable</w:t>
      </w:r>
      <w:r w:rsidRPr="008331E4">
        <w:rPr>
          <w:spacing w:val="-22"/>
        </w:rPr>
        <w:t xml:space="preserve"> </w:t>
      </w:r>
      <w:r>
        <w:t>to</w:t>
      </w:r>
      <w:r w:rsidRPr="008331E4">
        <w:rPr>
          <w:w w:val="99"/>
        </w:rPr>
        <w:t xml:space="preserve"> </w:t>
      </w:r>
      <w:r>
        <w:t>ensure through a security plan that none of its officers, employees, or agents or those of its subcontractors</w:t>
      </w:r>
      <w:r w:rsidRPr="008331E4">
        <w:rPr>
          <w:spacing w:val="-19"/>
        </w:rPr>
        <w:t xml:space="preserve"> </w:t>
      </w:r>
      <w:r>
        <w:t>will</w:t>
      </w:r>
      <w:r w:rsidRPr="008331E4">
        <w:rPr>
          <w:w w:val="99"/>
        </w:rPr>
        <w:t xml:space="preserve"> </w:t>
      </w:r>
      <w:r>
        <w:t>have direct, unsupervised contact with students in a particular circumstance or circumstances, Contractor</w:t>
      </w:r>
      <w:r w:rsidRPr="008331E4">
        <w:rPr>
          <w:spacing w:val="-26"/>
        </w:rPr>
        <w:t xml:space="preserve"> </w:t>
      </w:r>
      <w:r>
        <w:t>shall</w:t>
      </w:r>
      <w:r w:rsidRPr="008331E4">
        <w:rPr>
          <w:w w:val="99"/>
        </w:rPr>
        <w:t xml:space="preserve"> </w:t>
      </w:r>
      <w:r>
        <w:t>notify District before beginning any work that could result is such contact. Contractor authorizes District to</w:t>
      </w:r>
      <w:r w:rsidRPr="008331E4">
        <w:rPr>
          <w:spacing w:val="-23"/>
        </w:rPr>
        <w:t xml:space="preserve"> </w:t>
      </w:r>
      <w:r>
        <w:t>obtain</w:t>
      </w:r>
      <w:r w:rsidRPr="008331E4">
        <w:rPr>
          <w:w w:val="99"/>
        </w:rPr>
        <w:t xml:space="preserve"> </w:t>
      </w:r>
      <w:r>
        <w:t>information about Contractor and its history and to conduct a criminal background check, including</w:t>
      </w:r>
      <w:r w:rsidRPr="008331E4">
        <w:rPr>
          <w:spacing w:val="-30"/>
        </w:rPr>
        <w:t xml:space="preserve"> </w:t>
      </w:r>
      <w:r>
        <w:t>fingerprinting,</w:t>
      </w:r>
      <w:r w:rsidRPr="008331E4">
        <w:rPr>
          <w:w w:val="99"/>
        </w:rPr>
        <w:t xml:space="preserve"> </w:t>
      </w:r>
      <w:r>
        <w:t>of any Contractor officers, employees, or agents who will have unsupervised contact with students.</w:t>
      </w:r>
      <w:r w:rsidRPr="008331E4">
        <w:rPr>
          <w:spacing w:val="30"/>
        </w:rPr>
        <w:t xml:space="preserve"> </w:t>
      </w:r>
      <w:r>
        <w:t>Contractor</w:t>
      </w:r>
      <w:r w:rsidRPr="008331E4">
        <w:rPr>
          <w:w w:val="99"/>
        </w:rPr>
        <w:t xml:space="preserve"> </w:t>
      </w:r>
      <w:r>
        <w:t>shall cause its employees and/or subcontractors, if any, to authorize District to conduct these background</w:t>
      </w:r>
      <w:r w:rsidRPr="008331E4">
        <w:rPr>
          <w:spacing w:val="-30"/>
        </w:rPr>
        <w:t xml:space="preserve"> </w:t>
      </w:r>
      <w:r>
        <w:t>checks.</w:t>
      </w:r>
      <w:r w:rsidRPr="008331E4">
        <w:rPr>
          <w:w w:val="99"/>
        </w:rPr>
        <w:t xml:space="preserve"> </w:t>
      </w:r>
      <w:r>
        <w:t>Contractor shall pay all fees for processing the background check. District may deduct the cost of such fees</w:t>
      </w:r>
      <w:r w:rsidRPr="008331E4">
        <w:rPr>
          <w:spacing w:val="18"/>
        </w:rPr>
        <w:t xml:space="preserve"> </w:t>
      </w:r>
      <w:r>
        <w:t>from</w:t>
      </w:r>
      <w:r w:rsidRPr="008331E4">
        <w:rPr>
          <w:w w:val="99"/>
        </w:rPr>
        <w:t xml:space="preserve"> </w:t>
      </w:r>
      <w:r>
        <w:t>a progress or final payment to Contractor under this Contract, unless Contractor elects to pay such fees</w:t>
      </w:r>
      <w:r w:rsidRPr="008331E4">
        <w:rPr>
          <w:spacing w:val="-33"/>
        </w:rPr>
        <w:t xml:space="preserve"> </w:t>
      </w:r>
      <w:r>
        <w:t>directly.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Safety. </w:t>
      </w:r>
      <w:r>
        <w:rPr>
          <w:rFonts w:ascii="Arial"/>
          <w:sz w:val="20"/>
        </w:rPr>
        <w:t>Contractor shall execute and maintain its work so as to avoid injury or damage to any person or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property.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carrying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out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Services,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times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compliance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applicable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local,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state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federal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laws,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rules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regulations,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exercise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necessary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precautions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safety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employees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and subcontractors appropriate to the nature of the Services and the conditions under which </w:t>
      </w:r>
      <w:r>
        <w:rPr>
          <w:rFonts w:ascii="Arial"/>
          <w:spacing w:val="3"/>
          <w:sz w:val="20"/>
        </w:rPr>
        <w:t xml:space="preserve">the </w:t>
      </w:r>
      <w:r>
        <w:rPr>
          <w:rFonts w:ascii="Arial"/>
          <w:sz w:val="20"/>
        </w:rPr>
        <w:t>Services are to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performed.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Safety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precautions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applicable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include,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limited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to: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(1)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adequate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life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life saving equipment and procedures; (2) instructions in accident prevention for all employees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subcontractors,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safe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walkways,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scaffolds,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fall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ladders,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bridges,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gang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planks,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confined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space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procedures,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trenching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shoring,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equipment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safety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devices,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equipment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wearing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apparel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necessary or lawfully required to prevent accidents or injuries; and (3) adequate facilities for the proper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inspection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maintenance of all safety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measures.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Heading1"/>
        <w:numPr>
          <w:ilvl w:val="0"/>
          <w:numId w:val="8"/>
        </w:numPr>
        <w:tabs>
          <w:tab w:val="left" w:pos="464"/>
        </w:tabs>
        <w:ind w:left="464" w:right="161"/>
        <w:jc w:val="left"/>
        <w:rPr>
          <w:b w:val="0"/>
          <w:bCs w:val="0"/>
        </w:rPr>
      </w:pPr>
      <w:r>
        <w:t>Confidentiality.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spacing w:before="3"/>
        <w:ind w:right="43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 District discloses any confidential data to Contractor, Contractor shall return all such data to District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either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upon District request at any time, or at the termination of this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Contract.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1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 shall have no title or ownership in the District's, students', or teachers' data used within the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Product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Work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Product.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268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Upon District request, Contractor shall provide any District data used in the Product or Work Product in a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flat-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file format (format to be specified by District) free of charge, except for the costs of media, shipping,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related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costs.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53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 Contractor ceases operations, dissolves (whether or not under bankruptcy or court order), is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acquired,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assigns this Contract in whole or in part, or otherwise ceases to be the responsible party for executing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obligations under this Contract, then Contractor shall immediately notify District of the change in writing,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addition to fulfilling its other obligations stated elsewhere in this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Contract.</w:t>
      </w:r>
    </w:p>
    <w:p w:rsidR="00BA09BC" w:rsidRDefault="00FA5BFD">
      <w:pPr>
        <w:pStyle w:val="BodyText"/>
        <w:ind w:left="464" w:right="188" w:firstLine="0"/>
      </w:pPr>
      <w:r>
        <w:t>Unless District provides written authorization to transfer custody of District's data to another party or</w:t>
      </w:r>
      <w:r>
        <w:rPr>
          <w:spacing w:val="-22"/>
        </w:rPr>
        <w:t xml:space="preserve"> </w:t>
      </w:r>
      <w:r>
        <w:t>otherwise</w:t>
      </w:r>
      <w:r>
        <w:rPr>
          <w:w w:val="99"/>
        </w:rPr>
        <w:t xml:space="preserve"> </w:t>
      </w:r>
      <w:r>
        <w:t>dispose of District's data, Contractor shall provide to District the data used within the Product or Work Product in</w:t>
      </w:r>
      <w:r>
        <w:rPr>
          <w:spacing w:val="-23"/>
        </w:rPr>
        <w:t xml:space="preserve"> </w:t>
      </w:r>
      <w:r>
        <w:t>a</w:t>
      </w:r>
      <w:r>
        <w:rPr>
          <w:w w:val="99"/>
        </w:rPr>
        <w:t xml:space="preserve"> </w:t>
      </w:r>
      <w:r>
        <w:t>flat-file format and immediately and permanently delete such data from its servers, databases, or storage</w:t>
      </w:r>
      <w:r>
        <w:rPr>
          <w:spacing w:val="-33"/>
        </w:rPr>
        <w:t xml:space="preserve"> </w:t>
      </w:r>
      <w:r>
        <w:t>devices.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123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FERPA Re-disclosure and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AB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1584 compliance. </w:t>
      </w:r>
      <w:r>
        <w:rPr>
          <w:rFonts w:ascii="Arial" w:eastAsia="Arial" w:hAnsi="Arial" w:cs="Arial"/>
          <w:sz w:val="20"/>
          <w:szCs w:val="20"/>
        </w:rPr>
        <w:t>Family Education Rights and Privacy Act (“FERPA”)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prohibits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re-disclosure of confidential student information. Except in very specific circumstances, Contractor shall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 to any other party without prior consent of the parent/guardian any information or records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regarding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students or their families that Contractor may learn or obtain in the course and scope of its performance of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Contract.  Any re-disclosure of confidential student information must be in compliance with the re-disclosure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FERPA. Contractor is not to re-disclose information without prior written notification to and written permission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District. If District grants permission, Contractor is solely responsible for compliance with the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re-disclosure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 §99.32(b). Consistent with FERPA’s requirements, personally identifiable information obtained by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Contractor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 performance of this Contract must be used only for the purposes identified in this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Contract.</w:t>
      </w:r>
    </w:p>
    <w:p w:rsidR="00BA09BC" w:rsidRDefault="00BA09BC">
      <w:pPr>
        <w:spacing w:before="1"/>
        <w:rPr>
          <w:rFonts w:ascii="Arial" w:eastAsia="Arial" w:hAnsi="Arial" w:cs="Arial"/>
          <w:sz w:val="20"/>
          <w:szCs w:val="20"/>
        </w:rPr>
      </w:pPr>
    </w:p>
    <w:p w:rsidR="00BA09BC" w:rsidRDefault="00FA5BFD">
      <w:pPr>
        <w:pStyle w:val="BodyText"/>
        <w:ind w:left="464" w:right="161" w:firstLine="0"/>
      </w:pPr>
      <w:r>
        <w:lastRenderedPageBreak/>
        <w:t>In addition, Contractor agrees to the terms and conditions delineated in Exhibit G in order to ensure</w:t>
      </w:r>
      <w:r>
        <w:rPr>
          <w:spacing w:val="-27"/>
        </w:rPr>
        <w:t xml:space="preserve"> </w:t>
      </w:r>
      <w:r>
        <w:t>compliance</w:t>
      </w:r>
      <w:r>
        <w:rPr>
          <w:w w:val="99"/>
        </w:rPr>
        <w:t xml:space="preserve"> </w:t>
      </w:r>
      <w:r>
        <w:t>with California Assembly Bill 1584 (effective January 1,</w:t>
      </w:r>
      <w:r>
        <w:rPr>
          <w:spacing w:val="-17"/>
        </w:rPr>
        <w:t xml:space="preserve"> </w:t>
      </w:r>
      <w:r>
        <w:t>2015).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0F56E5" w:rsidRPr="000F56E5" w:rsidRDefault="00FA5BFD" w:rsidP="0018710E">
      <w:pPr>
        <w:pStyle w:val="ListParagraph"/>
        <w:keepNext/>
        <w:keepLines/>
        <w:numPr>
          <w:ilvl w:val="0"/>
          <w:numId w:val="8"/>
        </w:numPr>
        <w:tabs>
          <w:tab w:val="left" w:pos="464"/>
        </w:tabs>
        <w:spacing w:before="49"/>
        <w:ind w:left="464" w:right="242"/>
        <w:jc w:val="left"/>
        <w:rPr>
          <w:rFonts w:ascii="Arial" w:eastAsia="Arial" w:hAnsi="Arial" w:cs="Arial"/>
          <w:sz w:val="20"/>
          <w:szCs w:val="20"/>
        </w:rPr>
      </w:pPr>
      <w:r w:rsidRPr="008331E4">
        <w:rPr>
          <w:rFonts w:ascii="Arial"/>
          <w:b/>
          <w:sz w:val="20"/>
        </w:rPr>
        <w:t xml:space="preserve">Compliance with California Child Abuse and Neglect Reporting Act. </w:t>
      </w:r>
      <w:r w:rsidRPr="008331E4">
        <w:rPr>
          <w:rFonts w:ascii="Arial"/>
          <w:sz w:val="20"/>
        </w:rPr>
        <w:t>Contractor agrees to comply with</w:t>
      </w:r>
      <w:r w:rsidRPr="008331E4">
        <w:rPr>
          <w:rFonts w:ascii="Arial"/>
          <w:spacing w:val="-15"/>
          <w:sz w:val="20"/>
        </w:rPr>
        <w:t xml:space="preserve"> </w:t>
      </w:r>
      <w:r w:rsidRPr="008331E4">
        <w:rPr>
          <w:rFonts w:ascii="Arial"/>
          <w:sz w:val="20"/>
        </w:rPr>
        <w:t>the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California Child Abuse and Neglect Reporting Act in the California Penal Code and from sections of the</w:t>
      </w:r>
      <w:r w:rsidRPr="008331E4">
        <w:rPr>
          <w:rFonts w:ascii="Arial"/>
          <w:spacing w:val="-37"/>
          <w:sz w:val="20"/>
        </w:rPr>
        <w:t xml:space="preserve"> </w:t>
      </w:r>
      <w:r w:rsidRPr="008331E4">
        <w:rPr>
          <w:rFonts w:ascii="Arial"/>
          <w:sz w:val="20"/>
        </w:rPr>
        <w:t>California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Education Code (EC) as if Contractor were a mandated reporter pursuant to Penal Code Section</w:t>
      </w:r>
      <w:r w:rsidRPr="008331E4">
        <w:rPr>
          <w:rFonts w:ascii="Arial"/>
          <w:spacing w:val="-17"/>
          <w:sz w:val="20"/>
        </w:rPr>
        <w:t xml:space="preserve"> </w:t>
      </w:r>
      <w:r w:rsidRPr="008331E4">
        <w:rPr>
          <w:rFonts w:ascii="Arial"/>
          <w:sz w:val="20"/>
        </w:rPr>
        <w:t>11165.7(a)(43).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In so agreeing, Contractor shall immediately report to the proper state or law enforcement agency</w:t>
      </w:r>
      <w:r w:rsidRPr="008331E4">
        <w:rPr>
          <w:rFonts w:ascii="Arial"/>
          <w:spacing w:val="-28"/>
          <w:sz w:val="20"/>
        </w:rPr>
        <w:t xml:space="preserve"> </w:t>
      </w:r>
      <w:r w:rsidRPr="008331E4">
        <w:rPr>
          <w:rFonts w:ascii="Arial"/>
          <w:sz w:val="20"/>
        </w:rPr>
        <w:t>circumstances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supporting reasonable cause to believe that any child has been abused in accordance with Form SS 8572</w:t>
      </w:r>
      <w:r w:rsidRPr="008331E4">
        <w:rPr>
          <w:rFonts w:ascii="Arial"/>
          <w:spacing w:val="-18"/>
          <w:sz w:val="20"/>
        </w:rPr>
        <w:t xml:space="preserve"> </w:t>
      </w:r>
      <w:r w:rsidRPr="008331E4">
        <w:rPr>
          <w:rFonts w:ascii="Arial"/>
          <w:sz w:val="20"/>
        </w:rPr>
        <w:t>(see</w:t>
      </w:r>
      <w:hyperlink r:id="rId9">
        <w:r w:rsidRPr="008331E4">
          <w:rPr>
            <w:rFonts w:ascii="Arial"/>
            <w:w w:val="99"/>
            <w:sz w:val="20"/>
          </w:rPr>
          <w:t xml:space="preserve"> </w:t>
        </w:r>
        <w:r w:rsidRPr="008331E4">
          <w:rPr>
            <w:rFonts w:ascii="Arial"/>
            <w:sz w:val="20"/>
          </w:rPr>
          <w:t>http://ag.ca.gov/childabuse/pdf/ss_8572.pdf</w:t>
        </w:r>
      </w:hyperlink>
      <w:r w:rsidRPr="008331E4">
        <w:rPr>
          <w:rFonts w:ascii="Arial"/>
          <w:sz w:val="20"/>
        </w:rPr>
        <w:t xml:space="preserve"> ). Contractor shall report to the school principal or designated</w:t>
      </w:r>
      <w:r w:rsidRPr="008331E4">
        <w:rPr>
          <w:rFonts w:ascii="Arial"/>
          <w:spacing w:val="-28"/>
          <w:sz w:val="20"/>
        </w:rPr>
        <w:t xml:space="preserve"> </w:t>
      </w:r>
      <w:r w:rsidRPr="008331E4">
        <w:rPr>
          <w:rFonts w:ascii="Arial"/>
          <w:sz w:val="20"/>
        </w:rPr>
        <w:t>school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authority the circumstances supporting reasonable cause to believe that any child has been</w:t>
      </w:r>
      <w:r w:rsidRPr="008331E4">
        <w:rPr>
          <w:rFonts w:ascii="Arial"/>
          <w:spacing w:val="-15"/>
          <w:sz w:val="20"/>
        </w:rPr>
        <w:t xml:space="preserve"> </w:t>
      </w:r>
      <w:r w:rsidRPr="008331E4">
        <w:rPr>
          <w:rFonts w:ascii="Arial"/>
          <w:sz w:val="20"/>
        </w:rPr>
        <w:t>abused.</w:t>
      </w:r>
      <w:r w:rsidR="000F56E5">
        <w:rPr>
          <w:rFonts w:ascii="Arial"/>
          <w:sz w:val="20"/>
        </w:rPr>
        <w:t xml:space="preserve"> </w:t>
      </w:r>
    </w:p>
    <w:p w:rsidR="00BA09BC" w:rsidRPr="008331E4" w:rsidRDefault="00FA5BFD" w:rsidP="0018710E">
      <w:pPr>
        <w:pStyle w:val="ListParagraph"/>
        <w:keepNext/>
        <w:keepLines/>
        <w:numPr>
          <w:ilvl w:val="0"/>
          <w:numId w:val="8"/>
        </w:numPr>
        <w:tabs>
          <w:tab w:val="left" w:pos="464"/>
        </w:tabs>
        <w:spacing w:before="49"/>
        <w:ind w:left="464" w:right="242"/>
        <w:jc w:val="left"/>
        <w:rPr>
          <w:rFonts w:ascii="Arial" w:eastAsia="Arial" w:hAnsi="Arial" w:cs="Arial"/>
          <w:sz w:val="20"/>
          <w:szCs w:val="20"/>
        </w:rPr>
      </w:pPr>
      <w:r w:rsidRPr="008331E4">
        <w:rPr>
          <w:rFonts w:ascii="Arial"/>
          <w:b/>
          <w:sz w:val="20"/>
        </w:rPr>
        <w:t xml:space="preserve">Compliance with Americans with Disabilities Act (ADA). </w:t>
      </w:r>
      <w:r w:rsidRPr="008331E4">
        <w:rPr>
          <w:rFonts w:ascii="Arial"/>
          <w:sz w:val="20"/>
        </w:rPr>
        <w:t>Contractor agrees to comply with the Americans</w:t>
      </w:r>
      <w:r w:rsidRPr="008331E4">
        <w:rPr>
          <w:rFonts w:ascii="Arial"/>
          <w:spacing w:val="-24"/>
          <w:sz w:val="20"/>
        </w:rPr>
        <w:t xml:space="preserve"> </w:t>
      </w:r>
      <w:r w:rsidRPr="008331E4">
        <w:rPr>
          <w:rFonts w:ascii="Arial"/>
          <w:sz w:val="20"/>
        </w:rPr>
        <w:t>with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Disabilities Act (ADA), including, but not limited to, including ADA-compliant accessibility of electronic media</w:t>
      </w:r>
      <w:r w:rsidRPr="008331E4">
        <w:rPr>
          <w:rFonts w:ascii="Arial"/>
          <w:spacing w:val="-23"/>
          <w:sz w:val="20"/>
        </w:rPr>
        <w:t xml:space="preserve"> </w:t>
      </w:r>
      <w:r w:rsidRPr="008331E4">
        <w:rPr>
          <w:rFonts w:ascii="Arial"/>
          <w:sz w:val="20"/>
        </w:rPr>
        <w:t>and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web sites. In addition, contractor agrees to comply with accessibility guidelines under Section 508 of</w:t>
      </w:r>
      <w:r w:rsidRPr="008331E4">
        <w:rPr>
          <w:rFonts w:ascii="Arial"/>
          <w:spacing w:val="-19"/>
          <w:sz w:val="20"/>
        </w:rPr>
        <w:t xml:space="preserve"> </w:t>
      </w:r>
      <w:r w:rsidRPr="008331E4">
        <w:rPr>
          <w:rFonts w:ascii="Arial"/>
          <w:sz w:val="20"/>
        </w:rPr>
        <w:t>the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Workforce Rehabilitation Act of</w:t>
      </w:r>
      <w:r w:rsidRPr="008331E4">
        <w:rPr>
          <w:rFonts w:ascii="Arial"/>
          <w:spacing w:val="-2"/>
          <w:sz w:val="20"/>
        </w:rPr>
        <w:t xml:space="preserve"> </w:t>
      </w:r>
      <w:r w:rsidRPr="008331E4">
        <w:rPr>
          <w:rFonts w:ascii="Arial"/>
          <w:sz w:val="20"/>
        </w:rPr>
        <w:t>1973.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Heading1"/>
        <w:numPr>
          <w:ilvl w:val="0"/>
          <w:numId w:val="8"/>
        </w:numPr>
        <w:tabs>
          <w:tab w:val="left" w:pos="464"/>
        </w:tabs>
        <w:ind w:left="464" w:right="161"/>
        <w:jc w:val="left"/>
        <w:rPr>
          <w:b w:val="0"/>
          <w:bCs w:val="0"/>
        </w:rPr>
      </w:pPr>
      <w:r>
        <w:t>Compliance with HIPAA</w:t>
      </w:r>
    </w:p>
    <w:p w:rsidR="00BA09BC" w:rsidRDefault="00FA5BFD">
      <w:pPr>
        <w:pStyle w:val="ListParagraph"/>
        <w:numPr>
          <w:ilvl w:val="0"/>
          <w:numId w:val="7"/>
        </w:numPr>
        <w:tabs>
          <w:tab w:val="left" w:pos="825"/>
        </w:tabs>
        <w:ind w:right="118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Assurances</w:t>
      </w:r>
      <w:r>
        <w:rPr>
          <w:rFonts w:ascii="Arial"/>
          <w:sz w:val="20"/>
        </w:rPr>
        <w:t>. In the event Contractor creates, receives, maintains, or otherwise is exposed to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personally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identifiable or aggregate patient or other medical information defined as Protected Health Information ("PHI")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Health Insurance Portability and Accountability Act of 1996 or its relevant regulations ("HIPAA")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otherwise meets the definition as defined in the HIPAA Privacy Standards (45 CFR Parts 160 and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164),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shall: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ind w:right="14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Recognize that HITECH (the Health Information Technology for Economic and Clinical Health Act of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2009)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the regulations thereunder (including 45 C.F.R. Sections 164.308, 164.310, 164.312, and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164.316),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apply to a Contractor of a covered entity in the same manner that such sections apply to the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covered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entity;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spacing w:before="51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Not use or further disclose the PHI, except as permitted by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law;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spacing w:before="51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Not use or further disclose the PHI in a manner that had District done so, would violate the requirements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HIPAA;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spacing w:before="48" w:line="242" w:lineRule="auto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Use appropriate safeguards (including implementing administrative, physical, and technical safeguards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electronic PHI) to protect the confidentiality, integrity, and availability of and to prevent the use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disclosure of the PHI other than as provided for by this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Agreement;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spacing w:before="46" w:line="242" w:lineRule="auto"/>
        <w:ind w:right="6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Comply with each applicable requirements of 45 C.F.R. Part 162 if the Contractor conducts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Standard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Transactions for or on behalf of the Covered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Entity;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spacing w:before="46" w:line="242" w:lineRule="auto"/>
        <w:ind w:right="36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Report promptly to District any security incident or other use or disclosure of PHI not provided for by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Agreement of which Contractor becomes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aware;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spacing w:before="46" w:line="242" w:lineRule="auto"/>
        <w:ind w:right="5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Ensure that any subcontractors or agents who receive or are exposed to PHI (whether in electronic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other format) are explained the Contractor obligations under this paragraph and agree to the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same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restrictions 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conditions;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spacing w:before="48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Make available PHI in accordance with the individual’s rights as required under the HIPAA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regulations;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spacing w:before="48"/>
        <w:ind w:right="4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Account for PHI disclosures for up to the past six (6) years as requested by Covered Entity, which</w:t>
      </w:r>
      <w:r>
        <w:rPr>
          <w:rFonts w:ascii="Arial"/>
          <w:spacing w:val="-35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include: (i) dates of disclosure, (ii) names of the entities or persons who received the </w:t>
      </w:r>
      <w:r>
        <w:rPr>
          <w:rFonts w:ascii="Arial"/>
          <w:spacing w:val="2"/>
          <w:sz w:val="20"/>
        </w:rPr>
        <w:t xml:space="preserve">PHI, </w:t>
      </w:r>
      <w:r>
        <w:rPr>
          <w:rFonts w:ascii="Arial"/>
          <w:sz w:val="20"/>
        </w:rPr>
        <w:t>(iii) a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brief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description of the PHI disclosed, and (iv) a brief statement of the purpose and basis of such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disclosure;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Make its internal practices, books, and records that relate to the use and disclosure of PHI available to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the</w:t>
      </w:r>
    </w:p>
    <w:p w:rsidR="00BA09BC" w:rsidRDefault="00FA5BFD">
      <w:pPr>
        <w:pStyle w:val="BodyText"/>
        <w:ind w:left="1184" w:right="161" w:firstLine="0"/>
      </w:pPr>
      <w:r>
        <w:t>U.S. Secretary of Hea</w:t>
      </w:r>
      <w:r>
        <w:rPr>
          <w:rFonts w:cs="Arial"/>
        </w:rPr>
        <w:t>lth and Human Services for purposes of determining District’s compliance</w:t>
      </w:r>
      <w:r>
        <w:rPr>
          <w:rFonts w:cs="Arial"/>
          <w:spacing w:val="-26"/>
        </w:rPr>
        <w:t xml:space="preserve"> </w:t>
      </w:r>
      <w:r>
        <w:rPr>
          <w:rFonts w:cs="Arial"/>
        </w:rPr>
        <w:t>with</w:t>
      </w:r>
      <w:r>
        <w:rPr>
          <w:rFonts w:cs="Arial"/>
          <w:w w:val="99"/>
        </w:rPr>
        <w:t xml:space="preserve"> </w:t>
      </w:r>
      <w:r>
        <w:t>HIPAA;</w:t>
      </w:r>
      <w:r>
        <w:rPr>
          <w:spacing w:val="-5"/>
        </w:rPr>
        <w:t xml:space="preserve"> </w:t>
      </w:r>
      <w:r>
        <w:t>and</w:t>
      </w:r>
    </w:p>
    <w:p w:rsidR="00BA09BC" w:rsidRDefault="00FA5BFD">
      <w:pPr>
        <w:pStyle w:val="ListParagraph"/>
        <w:numPr>
          <w:ilvl w:val="1"/>
          <w:numId w:val="7"/>
        </w:numPr>
        <w:tabs>
          <w:tab w:val="left" w:pos="1185"/>
        </w:tabs>
        <w:spacing w:before="17"/>
        <w:ind w:right="61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Incorporate any amendments or corrections to PHI when notified by District or enter into a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Agreement or other necessary Agreements to comply 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HIPAA.</w:t>
      </w:r>
    </w:p>
    <w:p w:rsidR="00BA09BC" w:rsidRDefault="00FA5BFD">
      <w:pPr>
        <w:pStyle w:val="ListParagraph"/>
        <w:numPr>
          <w:ilvl w:val="0"/>
          <w:numId w:val="6"/>
        </w:numPr>
        <w:tabs>
          <w:tab w:val="left" w:pos="825"/>
        </w:tabs>
        <w:spacing w:before="118"/>
        <w:ind w:right="25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Termination upon Breach of Provisions</w:t>
      </w:r>
      <w:r>
        <w:rPr>
          <w:rFonts w:ascii="Arial"/>
          <w:sz w:val="20"/>
        </w:rPr>
        <w:t>. Notwithstanding any other provision of this Agreement,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Covered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Entity may immediately terminate this Agreement if it determines that Contractor breaches any term in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Agreement. Alternatively, Covered Entity may give written notice to Contractor in the event of a breach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give Contractor five (5) business days to cure such breach. Covered Entity shall also have the option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immediately stop all further disclosures of PHI to Contractor if Covered Entity reasonably determines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Contractor has breached its obligations under this Agreement. In the event that termination of this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Agreement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the Agreement is not feasible, Contractor hereby acknowledges that the Covered Entity shall be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to report the breach to the Secretary of the U.S. Department of Health and Human Services,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notwithstanding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any other provision of this Agreement or Agreement to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contrary.</w:t>
      </w:r>
    </w:p>
    <w:p w:rsidR="00BA09BC" w:rsidRDefault="00BA09BC">
      <w:pPr>
        <w:spacing w:before="7"/>
        <w:rPr>
          <w:rFonts w:ascii="Arial" w:eastAsia="Arial" w:hAnsi="Arial" w:cs="Arial"/>
          <w:sz w:val="17"/>
          <w:szCs w:val="17"/>
        </w:rPr>
      </w:pPr>
    </w:p>
    <w:p w:rsidR="00BA09BC" w:rsidRDefault="00FA5BFD" w:rsidP="000F56E5">
      <w:pPr>
        <w:pStyle w:val="ListParagraph"/>
        <w:keepNext/>
        <w:keepLines/>
        <w:numPr>
          <w:ilvl w:val="0"/>
          <w:numId w:val="6"/>
        </w:numPr>
        <w:tabs>
          <w:tab w:val="left" w:pos="825"/>
        </w:tabs>
        <w:spacing w:before="61"/>
        <w:ind w:right="178"/>
      </w:pPr>
      <w:r w:rsidRPr="000F56E5">
        <w:rPr>
          <w:rFonts w:ascii="Arial"/>
          <w:b/>
          <w:sz w:val="20"/>
        </w:rPr>
        <w:lastRenderedPageBreak/>
        <w:t>Return or Destruction of Protected Health Information upon Termination</w:t>
      </w:r>
      <w:r w:rsidRPr="000F56E5">
        <w:rPr>
          <w:rFonts w:ascii="Arial"/>
          <w:sz w:val="20"/>
        </w:rPr>
        <w:t>. Upon the termination of</w:t>
      </w:r>
      <w:r w:rsidRPr="000F56E5">
        <w:rPr>
          <w:rFonts w:ascii="Arial"/>
          <w:spacing w:val="-15"/>
          <w:sz w:val="20"/>
        </w:rPr>
        <w:t xml:space="preserve"> </w:t>
      </w:r>
      <w:r w:rsidRPr="000F56E5">
        <w:rPr>
          <w:rFonts w:ascii="Arial"/>
          <w:sz w:val="20"/>
        </w:rPr>
        <w:t>this</w:t>
      </w:r>
      <w:r w:rsidRPr="000F56E5">
        <w:rPr>
          <w:rFonts w:ascii="Arial"/>
          <w:w w:val="99"/>
          <w:sz w:val="20"/>
        </w:rPr>
        <w:t xml:space="preserve"> </w:t>
      </w:r>
      <w:r w:rsidRPr="000F56E5">
        <w:rPr>
          <w:rFonts w:ascii="Arial"/>
          <w:sz w:val="20"/>
        </w:rPr>
        <w:t>Agreement, unless otherwise directed by Covered Entity, Contractor shall either return or destroy all</w:t>
      </w:r>
      <w:r w:rsidRPr="000F56E5">
        <w:rPr>
          <w:rFonts w:ascii="Arial"/>
          <w:spacing w:val="-22"/>
          <w:sz w:val="20"/>
        </w:rPr>
        <w:t xml:space="preserve"> </w:t>
      </w:r>
      <w:r w:rsidRPr="000F56E5">
        <w:rPr>
          <w:rFonts w:ascii="Arial"/>
          <w:sz w:val="20"/>
        </w:rPr>
        <w:t>PHI</w:t>
      </w:r>
      <w:r w:rsidRPr="000F56E5">
        <w:rPr>
          <w:rFonts w:ascii="Arial"/>
          <w:w w:val="99"/>
          <w:sz w:val="20"/>
        </w:rPr>
        <w:t xml:space="preserve"> </w:t>
      </w:r>
      <w:r w:rsidRPr="000F56E5">
        <w:rPr>
          <w:rFonts w:ascii="Arial"/>
          <w:sz w:val="20"/>
        </w:rPr>
        <w:t>received from the Covered Entity or created or received by Contractor on behalf of the Covered Entity in</w:t>
      </w:r>
      <w:r w:rsidRPr="000F56E5">
        <w:rPr>
          <w:rFonts w:ascii="Arial"/>
          <w:spacing w:val="-34"/>
          <w:sz w:val="20"/>
        </w:rPr>
        <w:t xml:space="preserve"> </w:t>
      </w:r>
      <w:r w:rsidRPr="000F56E5">
        <w:rPr>
          <w:rFonts w:ascii="Arial"/>
          <w:sz w:val="20"/>
        </w:rPr>
        <w:t>which</w:t>
      </w:r>
      <w:r w:rsidRPr="000F56E5">
        <w:rPr>
          <w:rFonts w:ascii="Arial"/>
          <w:w w:val="99"/>
          <w:sz w:val="20"/>
        </w:rPr>
        <w:t xml:space="preserve"> </w:t>
      </w:r>
      <w:r w:rsidRPr="000F56E5">
        <w:rPr>
          <w:rFonts w:ascii="Arial"/>
          <w:sz w:val="20"/>
        </w:rPr>
        <w:t>Contractor maintains in any form. Contractor shall not retain any copies of such PHI. Notwithstanding</w:t>
      </w:r>
      <w:r w:rsidRPr="000F56E5">
        <w:rPr>
          <w:rFonts w:ascii="Arial"/>
          <w:spacing w:val="-24"/>
          <w:sz w:val="20"/>
        </w:rPr>
        <w:t xml:space="preserve"> </w:t>
      </w:r>
      <w:r w:rsidRPr="000F56E5">
        <w:rPr>
          <w:rFonts w:ascii="Arial"/>
          <w:sz w:val="20"/>
        </w:rPr>
        <w:t>the</w:t>
      </w:r>
      <w:r w:rsidRPr="000F56E5">
        <w:rPr>
          <w:rFonts w:ascii="Arial"/>
          <w:w w:val="99"/>
          <w:sz w:val="20"/>
        </w:rPr>
        <w:t xml:space="preserve"> </w:t>
      </w:r>
      <w:r w:rsidRPr="000F56E5">
        <w:rPr>
          <w:rFonts w:ascii="Arial"/>
          <w:sz w:val="20"/>
        </w:rPr>
        <w:t>foregoing, in the event that Contractor determines that returning or destroying the Protected Health</w:t>
      </w:r>
      <w:r w:rsidRPr="000F56E5">
        <w:rPr>
          <w:rFonts w:ascii="Arial"/>
          <w:spacing w:val="-32"/>
          <w:sz w:val="20"/>
        </w:rPr>
        <w:t xml:space="preserve"> </w:t>
      </w:r>
      <w:r w:rsidRPr="000F56E5">
        <w:rPr>
          <w:rFonts w:ascii="Arial"/>
          <w:sz w:val="20"/>
        </w:rPr>
        <w:t>Information</w:t>
      </w:r>
      <w:r w:rsidRPr="000F56E5">
        <w:rPr>
          <w:rFonts w:ascii="Arial"/>
          <w:w w:val="99"/>
          <w:sz w:val="20"/>
        </w:rPr>
        <w:t xml:space="preserve"> </w:t>
      </w:r>
      <w:r w:rsidRPr="000F56E5">
        <w:rPr>
          <w:rFonts w:ascii="Arial"/>
          <w:sz w:val="20"/>
        </w:rPr>
        <w:t>is infeasible upon termination of this Agreement, Contractor shall provide to Covered Entity notification of</w:t>
      </w:r>
      <w:r w:rsidRPr="000F56E5">
        <w:rPr>
          <w:rFonts w:ascii="Arial"/>
          <w:spacing w:val="-17"/>
          <w:sz w:val="20"/>
        </w:rPr>
        <w:t xml:space="preserve"> </w:t>
      </w:r>
      <w:r w:rsidRPr="000F56E5">
        <w:rPr>
          <w:rFonts w:ascii="Arial"/>
          <w:sz w:val="20"/>
        </w:rPr>
        <w:t>the</w:t>
      </w:r>
      <w:r w:rsidRPr="000F56E5">
        <w:rPr>
          <w:rFonts w:ascii="Arial"/>
          <w:w w:val="99"/>
          <w:sz w:val="20"/>
        </w:rPr>
        <w:t xml:space="preserve"> </w:t>
      </w:r>
      <w:r w:rsidRPr="000F56E5">
        <w:rPr>
          <w:rFonts w:ascii="Arial"/>
          <w:sz w:val="20"/>
        </w:rPr>
        <w:t>condition that makes return or destruction infeasible. To the extent that it is not feasible for Contractor to</w:t>
      </w:r>
      <w:r w:rsidRPr="000F56E5">
        <w:rPr>
          <w:rFonts w:ascii="Arial"/>
          <w:spacing w:val="-32"/>
          <w:sz w:val="20"/>
        </w:rPr>
        <w:t xml:space="preserve"> </w:t>
      </w:r>
      <w:r w:rsidRPr="000F56E5">
        <w:rPr>
          <w:rFonts w:ascii="Arial"/>
          <w:sz w:val="20"/>
        </w:rPr>
        <w:t>return</w:t>
      </w:r>
      <w:r w:rsidRPr="000F56E5">
        <w:rPr>
          <w:rFonts w:ascii="Arial"/>
          <w:w w:val="99"/>
          <w:sz w:val="20"/>
        </w:rPr>
        <w:t xml:space="preserve"> </w:t>
      </w:r>
      <w:r w:rsidRPr="000F56E5">
        <w:rPr>
          <w:rFonts w:ascii="Arial"/>
          <w:sz w:val="20"/>
        </w:rPr>
        <w:t>or destroy such PHI, the terms and provisions of this Agreement shall survive such termination or</w:t>
      </w:r>
      <w:r w:rsidRPr="000F56E5">
        <w:rPr>
          <w:rFonts w:ascii="Arial"/>
          <w:spacing w:val="-23"/>
          <w:sz w:val="20"/>
        </w:rPr>
        <w:t xml:space="preserve"> </w:t>
      </w:r>
      <w:r w:rsidRPr="000F56E5">
        <w:rPr>
          <w:rFonts w:ascii="Arial"/>
          <w:sz w:val="20"/>
        </w:rPr>
        <w:t>expiration</w:t>
      </w:r>
      <w:r w:rsidR="000F56E5" w:rsidRPr="000F56E5">
        <w:rPr>
          <w:rFonts w:ascii="Arial"/>
          <w:sz w:val="20"/>
        </w:rPr>
        <w:t xml:space="preserve"> </w:t>
      </w:r>
      <w:r>
        <w:t>and such PHI shall be used or disclosed solely as permitted by law for so long as Contractor maintains</w:t>
      </w:r>
      <w:r w:rsidRPr="000F56E5">
        <w:rPr>
          <w:spacing w:val="-34"/>
        </w:rPr>
        <w:t xml:space="preserve"> </w:t>
      </w:r>
      <w:r>
        <w:t>such</w:t>
      </w:r>
      <w:r w:rsidRPr="000F56E5">
        <w:rPr>
          <w:w w:val="99"/>
        </w:rPr>
        <w:t xml:space="preserve"> </w:t>
      </w:r>
      <w:r>
        <w:t>Protected Health</w:t>
      </w:r>
      <w:r w:rsidRPr="000F56E5">
        <w:rPr>
          <w:spacing w:val="-10"/>
        </w:rPr>
        <w:t xml:space="preserve"> </w:t>
      </w:r>
      <w:r>
        <w:t>Information.</w:t>
      </w:r>
    </w:p>
    <w:p w:rsidR="00BA09BC" w:rsidRDefault="00BA09BC">
      <w:pPr>
        <w:spacing w:before="5"/>
        <w:rPr>
          <w:rFonts w:ascii="Arial" w:eastAsia="Arial" w:hAnsi="Arial" w:cs="Arial"/>
          <w:sz w:val="17"/>
          <w:szCs w:val="17"/>
        </w:rPr>
      </w:pPr>
    </w:p>
    <w:p w:rsidR="00BA09BC" w:rsidRDefault="00FA5BFD">
      <w:pPr>
        <w:pStyle w:val="ListParagraph"/>
        <w:numPr>
          <w:ilvl w:val="0"/>
          <w:numId w:val="6"/>
        </w:numPr>
        <w:tabs>
          <w:tab w:val="left" w:pos="825"/>
        </w:tabs>
        <w:spacing w:line="242" w:lineRule="auto"/>
        <w:ind w:right="344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 Third Party Beneficiaries</w:t>
      </w:r>
      <w:r>
        <w:rPr>
          <w:rFonts w:ascii="Arial"/>
          <w:sz w:val="20"/>
        </w:rPr>
        <w:t>. The parties agree that the terms of Section 25 shall apply only to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themselves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are not for the benefit of any third party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beneficiaries.</w:t>
      </w:r>
    </w:p>
    <w:p w:rsidR="00BA09BC" w:rsidRDefault="00BA09BC">
      <w:pPr>
        <w:spacing w:before="2"/>
        <w:rPr>
          <w:rFonts w:ascii="Arial" w:eastAsia="Arial" w:hAnsi="Arial" w:cs="Arial"/>
          <w:sz w:val="17"/>
          <w:szCs w:val="17"/>
        </w:rPr>
      </w:pPr>
    </w:p>
    <w:p w:rsidR="00BA09BC" w:rsidRDefault="00FA5BFD">
      <w:pPr>
        <w:pStyle w:val="ListParagraph"/>
        <w:numPr>
          <w:ilvl w:val="0"/>
          <w:numId w:val="6"/>
        </w:numPr>
        <w:tabs>
          <w:tab w:val="left" w:pos="825"/>
        </w:tabs>
        <w:spacing w:line="242" w:lineRule="auto"/>
        <w:ind w:right="24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De-Identified Data</w:t>
      </w:r>
      <w:r>
        <w:rPr>
          <w:rFonts w:ascii="Arial"/>
          <w:sz w:val="20"/>
        </w:rPr>
        <w:t>. Notwithstanding the provisions of Section 25, Contractor and its subcontractors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disclose non-personally identifiable information provided that the disclosed information does not include a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key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other mechanism that would enable the information to be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identified.</w:t>
      </w:r>
    </w:p>
    <w:p w:rsidR="00BA09BC" w:rsidRDefault="00BA09BC">
      <w:pPr>
        <w:spacing w:before="4"/>
        <w:rPr>
          <w:rFonts w:ascii="Arial" w:eastAsia="Arial" w:hAnsi="Arial" w:cs="Arial"/>
          <w:sz w:val="17"/>
          <w:szCs w:val="17"/>
        </w:rPr>
      </w:pPr>
    </w:p>
    <w:p w:rsidR="00BA09BC" w:rsidRDefault="00FA5BFD">
      <w:pPr>
        <w:pStyle w:val="ListParagraph"/>
        <w:numPr>
          <w:ilvl w:val="0"/>
          <w:numId w:val="6"/>
        </w:numPr>
        <w:tabs>
          <w:tab w:val="left" w:pos="825"/>
        </w:tabs>
        <w:ind w:right="35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Amendment. </w:t>
      </w:r>
      <w:r>
        <w:rPr>
          <w:rFonts w:ascii="Arial"/>
          <w:sz w:val="20"/>
        </w:rPr>
        <w:t>Contractor and Covered Entity agree to amend Section 25 to the extent necessary to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allow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either party to comply with the Privacy Standards, the Standards for Electronic Transactions, the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Security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Standards, or other relevant state or federal laws or regulations created or amended to protect the privacy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patient information. All such amendments shall be made in a writing signed by both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parties.</w:t>
      </w:r>
    </w:p>
    <w:p w:rsidR="00BA09BC" w:rsidRDefault="00BA09BC">
      <w:pPr>
        <w:spacing w:before="4"/>
        <w:rPr>
          <w:rFonts w:ascii="Arial" w:eastAsia="Arial" w:hAnsi="Arial" w:cs="Arial"/>
          <w:sz w:val="17"/>
          <w:szCs w:val="17"/>
        </w:rPr>
      </w:pPr>
    </w:p>
    <w:p w:rsidR="00BA09BC" w:rsidRDefault="00FA5BFD">
      <w:pPr>
        <w:pStyle w:val="ListParagraph"/>
        <w:numPr>
          <w:ilvl w:val="0"/>
          <w:numId w:val="6"/>
        </w:numPr>
        <w:tabs>
          <w:tab w:val="left" w:pos="825"/>
        </w:tabs>
        <w:spacing w:line="242" w:lineRule="auto"/>
        <w:ind w:right="66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Interpretation</w:t>
      </w:r>
      <w:r>
        <w:rPr>
          <w:rFonts w:ascii="Arial"/>
          <w:sz w:val="20"/>
        </w:rPr>
        <w:t>. Any ambiguity in Section 25 shall be resolved in favor of a meaning that permits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Covered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Entity to comply with the then most current version of HIPAA and the HIPAA privacy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regulations.</w:t>
      </w:r>
    </w:p>
    <w:p w:rsidR="00BA09BC" w:rsidRDefault="00BA09BC">
      <w:pPr>
        <w:spacing w:before="4"/>
        <w:rPr>
          <w:rFonts w:ascii="Arial" w:eastAsia="Arial" w:hAnsi="Arial" w:cs="Arial"/>
          <w:sz w:val="17"/>
          <w:szCs w:val="17"/>
        </w:rPr>
      </w:pPr>
    </w:p>
    <w:p w:rsidR="00BA09BC" w:rsidRDefault="00FA5BFD">
      <w:pPr>
        <w:pStyle w:val="ListParagraph"/>
        <w:numPr>
          <w:ilvl w:val="0"/>
          <w:numId w:val="6"/>
        </w:numPr>
        <w:tabs>
          <w:tab w:val="left" w:pos="825"/>
        </w:tabs>
        <w:ind w:right="50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Definitions</w:t>
      </w:r>
      <w:r>
        <w:rPr>
          <w:rFonts w:ascii="Arial"/>
          <w:sz w:val="20"/>
        </w:rPr>
        <w:t>. Capitalized terms used in Section 25 shall have the meanings assigned to them as outlined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HIPAA and its related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regulations.</w:t>
      </w:r>
    </w:p>
    <w:p w:rsidR="00BA09BC" w:rsidRDefault="00BA09BC">
      <w:pPr>
        <w:spacing w:before="7"/>
        <w:rPr>
          <w:rFonts w:ascii="Arial" w:eastAsia="Arial" w:hAnsi="Arial" w:cs="Arial"/>
          <w:sz w:val="17"/>
          <w:szCs w:val="17"/>
        </w:rPr>
      </w:pPr>
    </w:p>
    <w:p w:rsidR="00BA09BC" w:rsidRDefault="00FA5BFD">
      <w:pPr>
        <w:pStyle w:val="BodyText"/>
        <w:tabs>
          <w:tab w:val="left" w:pos="824"/>
        </w:tabs>
        <w:ind w:left="464" w:right="178" w:firstLine="0"/>
      </w:pPr>
      <w:r w:rsidRPr="000F56E5">
        <w:rPr>
          <w:spacing w:val="-1"/>
        </w:rPr>
        <w:t>i.</w:t>
      </w:r>
      <w:r>
        <w:rPr>
          <w:b/>
          <w:spacing w:val="-1"/>
        </w:rPr>
        <w:tab/>
      </w:r>
      <w:r>
        <w:rPr>
          <w:b/>
        </w:rPr>
        <w:t>Survival</w:t>
      </w:r>
      <w:r>
        <w:t xml:space="preserve">. The </w:t>
      </w:r>
      <w:r>
        <w:rPr>
          <w:spacing w:val="-1"/>
        </w:rPr>
        <w:t>obligations</w:t>
      </w:r>
      <w:r>
        <w:t xml:space="preserve"> imposed by Section </w:t>
      </w:r>
      <w:r>
        <w:rPr>
          <w:spacing w:val="2"/>
        </w:rPr>
        <w:t>25</w:t>
      </w:r>
      <w:r>
        <w:t xml:space="preserve"> shall </w:t>
      </w:r>
      <w:r>
        <w:rPr>
          <w:spacing w:val="-1"/>
        </w:rPr>
        <w:t>survive</w:t>
      </w:r>
      <w:r>
        <w:t xml:space="preserve"> </w:t>
      </w:r>
      <w:r>
        <w:rPr>
          <w:spacing w:val="1"/>
        </w:rPr>
        <w:t>any</w:t>
      </w:r>
      <w:r>
        <w:t xml:space="preserve"> expiration or termination </w:t>
      </w:r>
      <w:r>
        <w:rPr>
          <w:spacing w:val="-1"/>
        </w:rPr>
        <w:t>of</w:t>
      </w:r>
      <w:r>
        <w:t xml:space="preserve"> this</w:t>
      </w:r>
      <w:r>
        <w:rPr>
          <w:spacing w:val="-18"/>
        </w:rPr>
        <w:t xml:space="preserve"> </w:t>
      </w:r>
      <w:r>
        <w:t>Agreement.</w:t>
      </w:r>
    </w:p>
    <w:p w:rsidR="00BA09BC" w:rsidRDefault="00BA09BC">
      <w:pPr>
        <w:spacing w:before="1"/>
        <w:rPr>
          <w:rFonts w:ascii="Arial" w:eastAsia="Arial" w:hAnsi="Arial" w:cs="Arial"/>
          <w:sz w:val="20"/>
          <w:szCs w:val="20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252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Security. </w:t>
      </w:r>
      <w:r>
        <w:rPr>
          <w:rFonts w:ascii="Arial"/>
          <w:sz w:val="20"/>
        </w:rPr>
        <w:t>Any disclosure or removal of any District matter or property by Contractor shall be cause for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immediate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termination of this Contract. Contractor shall bear sole responsibility for any liability including, but not limited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attorneys' fees, resulting from any action or suit brought against District as a result of Contractor's willful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negligent release of information, documents, or property contained in or on District property. District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hereby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deems all information, documents, and property contained in or on District property privileged and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confidential.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spacing w:line="242" w:lineRule="auto"/>
        <w:ind w:left="464" w:right="3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Employee Removal. </w:t>
      </w:r>
      <w:r>
        <w:rPr>
          <w:rFonts w:ascii="Arial"/>
          <w:sz w:val="20"/>
        </w:rPr>
        <w:t>At District's request, Contractor will immediately remove any Contractor employee from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District properties in cases where the District determines, in its sole discretion that removal of that employee is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District's best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interests.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17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Compliance with Applicable Law. </w:t>
      </w:r>
      <w:r>
        <w:rPr>
          <w:rFonts w:ascii="Arial"/>
          <w:sz w:val="20"/>
        </w:rPr>
        <w:t>Contractor shall comply with all federal, state, and local laws applicable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public contracts, to the work done under this Contract, and with all regulations and administrative rules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established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pursuant to those laws.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Heading1"/>
        <w:numPr>
          <w:ilvl w:val="0"/>
          <w:numId w:val="8"/>
        </w:numPr>
        <w:tabs>
          <w:tab w:val="left" w:pos="464"/>
        </w:tabs>
        <w:ind w:left="464" w:right="178"/>
        <w:jc w:val="left"/>
        <w:rPr>
          <w:b w:val="0"/>
          <w:bCs w:val="0"/>
        </w:rPr>
      </w:pPr>
      <w:r>
        <w:t>Indemnification.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spacing w:before="3"/>
        <w:ind w:right="11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defend,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indemnify,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hold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harmless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("Indemnification")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District,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trustees,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officials,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directors, officers, employees, and agents from and against all liabilities, losses, expenses, claims, actions,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judgments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(including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attorney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fees)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recovered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damage,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injury,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death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persons or damage to property caused by the negligent or intentional acts or omissions of Contractor,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officers, employees, agents, or subcontractors related to Contractor's performance under this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Contract.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Contractor's Indemnification extends to conditions created by this Contract or based upon violation of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statute,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ordinance,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regulation.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provision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addition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4"/>
          <w:sz w:val="20"/>
        </w:rPr>
        <w:t>to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common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law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statutory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liability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indemnification rights available to District.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Contractor's Indemnification of District shall not apply to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damage,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injury, or death caused by the sole negligence or willful misconduct of District, its officers, 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directors,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employees,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agents.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promptly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notify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z w:val="20"/>
        </w:rPr>
        <w:t>writing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claim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demand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indemnify and shall cooperate with Contractor in a reasonable manner to defend such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claim.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spacing w:before="1"/>
        <w:ind w:right="24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 shall defend, indemnify and hold harmless District, its officers, directors, agents, and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employees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from and against all claims, liabilities, losses, expenses, actions, or judgments (including attorneys' fees)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the Products or Work Product or that the District's use of the Products or </w:t>
      </w:r>
      <w:r>
        <w:rPr>
          <w:rFonts w:ascii="Arial"/>
          <w:spacing w:val="2"/>
          <w:sz w:val="20"/>
        </w:rPr>
        <w:t xml:space="preserve">Work </w:t>
      </w:r>
      <w:r>
        <w:rPr>
          <w:rFonts w:ascii="Arial"/>
          <w:sz w:val="20"/>
        </w:rPr>
        <w:t>Product infringe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lastRenderedPageBreak/>
        <w:t>misappropriate the intellectual property rights of any third party. This provision requires among other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things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that Contractor defend the District in any such action. Contractor's Indemnification of District shall not apply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damage, injury, or death caused by the sole negligence or willful misconduct of District, its officers,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directors,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employees, 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agents.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Pr="008331E4" w:rsidRDefault="00FA5BFD" w:rsidP="000434D3">
      <w:pPr>
        <w:pStyle w:val="Heading1"/>
        <w:keepNext/>
        <w:keepLines/>
        <w:numPr>
          <w:ilvl w:val="1"/>
          <w:numId w:val="8"/>
        </w:numPr>
        <w:tabs>
          <w:tab w:val="left" w:pos="464"/>
          <w:tab w:val="left" w:pos="825"/>
        </w:tabs>
        <w:spacing w:before="61"/>
        <w:ind w:right="893" w:hanging="360"/>
        <w:rPr>
          <w:rFonts w:cs="Arial"/>
        </w:rPr>
      </w:pPr>
      <w:r>
        <w:t>Contractor</w:t>
      </w:r>
      <w:r w:rsidRPr="008331E4">
        <w:rPr>
          <w:spacing w:val="-2"/>
        </w:rPr>
        <w:t xml:space="preserve"> </w:t>
      </w:r>
      <w:r>
        <w:t>Warranties.</w:t>
      </w:r>
      <w:r w:rsidR="00705A7B">
        <w:t xml:space="preserve"> </w:t>
      </w:r>
      <w:r w:rsidRPr="008331E4">
        <w:t>Contractor expressly warrants that Contractor and any approved subcontractors have all of the</w:t>
      </w:r>
      <w:r w:rsidRPr="008331E4">
        <w:rPr>
          <w:spacing w:val="-21"/>
        </w:rPr>
        <w:t xml:space="preserve"> </w:t>
      </w:r>
      <w:r w:rsidRPr="008331E4">
        <w:t>rights,</w:t>
      </w:r>
      <w:r w:rsidRPr="008331E4">
        <w:rPr>
          <w:w w:val="99"/>
        </w:rPr>
        <w:t xml:space="preserve"> </w:t>
      </w:r>
      <w:r w:rsidRPr="008331E4">
        <w:t>licenses, permits, qualifications, and consents necessary</w:t>
      </w:r>
      <w:r w:rsidRPr="008331E4">
        <w:rPr>
          <w:spacing w:val="-7"/>
        </w:rPr>
        <w:t xml:space="preserve"> </w:t>
      </w:r>
      <w:r w:rsidRPr="008331E4">
        <w:t>to</w:t>
      </w:r>
    </w:p>
    <w:p w:rsidR="00BA09BC" w:rsidRDefault="00FA5BFD">
      <w:pPr>
        <w:pStyle w:val="ListParagraph"/>
        <w:numPr>
          <w:ilvl w:val="0"/>
          <w:numId w:val="5"/>
        </w:numPr>
        <w:tabs>
          <w:tab w:val="left" w:pos="698"/>
        </w:tabs>
        <w:spacing w:line="229" w:lineRule="exact"/>
        <w:ind w:right="3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Perform Contractor's obligations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hereunder,</w:t>
      </w:r>
    </w:p>
    <w:p w:rsidR="00BA09BC" w:rsidRDefault="00FA5BFD">
      <w:pPr>
        <w:pStyle w:val="ListParagraph"/>
        <w:numPr>
          <w:ilvl w:val="0"/>
          <w:numId w:val="5"/>
        </w:numPr>
        <w:tabs>
          <w:tab w:val="left" w:pos="741"/>
        </w:tabs>
        <w:spacing w:line="229" w:lineRule="exact"/>
        <w:ind w:left="740" w:right="340" w:hanging="27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License the Product to the District as provided under this Contract,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and</w:t>
      </w:r>
    </w:p>
    <w:p w:rsidR="00BA09BC" w:rsidRDefault="00FA5BFD">
      <w:pPr>
        <w:pStyle w:val="ListParagraph"/>
        <w:numPr>
          <w:ilvl w:val="0"/>
          <w:numId w:val="5"/>
        </w:numPr>
        <w:tabs>
          <w:tab w:val="left" w:pos="787"/>
        </w:tabs>
        <w:ind w:right="364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Assign the Product or Work Product under Section 17. Contractor expressly warrants that the Products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w w:val="99"/>
          <w:sz w:val="20"/>
        </w:rPr>
        <w:t xml:space="preserve"> </w:t>
      </w:r>
      <w:r>
        <w:rPr>
          <w:rFonts w:ascii="Arial"/>
          <w:sz w:val="20"/>
        </w:rPr>
        <w:t>Work Product do not infringe or misappropriate the intellectual property rights of any third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party.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30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 expressly warrants that, for one year following delivery of the Products ("Warranty Period"),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Products and Work Product will perform substantially in accordance with the description in Exhibit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(Statement of Work) when properly operated on the designated hardware and operating system.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Contractor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does not warrant that operation of the Products will be error-free. EXCEPT AS OTHERWISE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ELSEWHERE IN THE CONTRACT, CONTRACTOR MAKES NO OTHER WARRANTIES, EXPRESS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IMPLIED, REGARDING THE PRODUCTS, INCLUDING THE IMPLIED WARRANTIES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MERCHANTABILITY OR FITNESS FOR A PARTICULAR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PURPOSE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277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During the Warranty Period, Contractor shall replace defective media or materials and attempt to correct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material error or defect in the Products or Work Products. Such error correction and assistance will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provided as expeditiously as reasonably possible. This warranty does not apply to problems arising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from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3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District's alteration, modification, or misuse of the Products or Work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Products;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3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malfunction of District's equipment, operating system, or software not supplied by Contractor;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spacing w:before="1"/>
        <w:ind w:right="3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Attempts to use the Products or Work Products in a manner or purpose for which it was not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intended.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5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Contractor's liability in the event the Product or Work Product is defective shall be to provide a remedy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described above in Section 30.b. during the Warranty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Period.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15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warranties and limitations set forth above shall not apply to the services provided by Contractor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pursuant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to Exhibit G (Maintenance). The warranties and limitations for those services shall be as set forth in Exhibit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G.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34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Insurance: </w:t>
      </w:r>
      <w:r>
        <w:rPr>
          <w:rFonts w:ascii="Arial"/>
          <w:sz w:val="20"/>
        </w:rPr>
        <w:t>The Contractor shall, at its sole cost and expense, procure and maintain, for the duration of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Contract, insurance against claims for injuries to persons or damages to property which may arise from or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connection with the performance of the work hereunder by the Contractor, Contractor's agents,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representatives,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officers, employees, or subcontractors. Payment for insurance shall be considered as included in the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various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items of work as bid or in the lump sum price bid (as the case may be), and no additional payment will be</w:t>
      </w:r>
      <w:r>
        <w:rPr>
          <w:rFonts w:ascii="Arial"/>
          <w:spacing w:val="-36"/>
          <w:sz w:val="20"/>
        </w:rPr>
        <w:t xml:space="preserve"> </w:t>
      </w:r>
      <w:r>
        <w:rPr>
          <w:rFonts w:ascii="Arial"/>
          <w:sz w:val="20"/>
        </w:rPr>
        <w:t>made.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following insurance coverage(s), as applicable, are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required: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6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Commercial general liability insurance </w:t>
      </w:r>
      <w:r>
        <w:rPr>
          <w:rFonts w:ascii="Arial"/>
          <w:b/>
          <w:color w:val="FF0000"/>
          <w:sz w:val="20"/>
        </w:rPr>
        <w:t>[equivalent in scope to Insurance Services Office (ISO)</w:t>
      </w:r>
      <w:r>
        <w:rPr>
          <w:rFonts w:ascii="Arial"/>
          <w:b/>
          <w:color w:val="FF0000"/>
          <w:spacing w:val="-2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form</w:t>
      </w:r>
      <w:r>
        <w:rPr>
          <w:rFonts w:ascii="Arial"/>
          <w:b/>
          <w:color w:val="FF0000"/>
          <w:w w:val="9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 xml:space="preserve">number CG 00 01 11 85 or CG 00 01 10 93] </w:t>
      </w:r>
      <w:r>
        <w:rPr>
          <w:rFonts w:ascii="Arial"/>
          <w:sz w:val="20"/>
        </w:rPr>
        <w:t>in an amount not less than $1,000,000 per occurrence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and</w:t>
      </w:r>
    </w:p>
    <w:p w:rsidR="00BA09BC" w:rsidRDefault="00FA5BFD">
      <w:pPr>
        <w:pStyle w:val="BodyText"/>
        <w:ind w:firstLine="0"/>
        <w:rPr>
          <w:rFonts w:cs="Arial"/>
        </w:rPr>
      </w:pPr>
      <w:r>
        <w:t>$2,000,000 general aggregate. Such coverage shall include but shall not be limited to broad form</w:t>
      </w:r>
      <w:r>
        <w:rPr>
          <w:spacing w:val="-30"/>
        </w:rPr>
        <w:t xml:space="preserve"> </w:t>
      </w:r>
      <w:r>
        <w:t>contractual</w:t>
      </w:r>
      <w:r>
        <w:rPr>
          <w:w w:val="99"/>
        </w:rPr>
        <w:t xml:space="preserve"> </w:t>
      </w:r>
      <w:r>
        <w:t>liability, products and completed operations liability, independent contractors liability, and cross</w:t>
      </w:r>
      <w:r>
        <w:rPr>
          <w:spacing w:val="-15"/>
        </w:rPr>
        <w:t xml:space="preserve"> </w:t>
      </w:r>
      <w:r>
        <w:t>liability</w:t>
      </w:r>
      <w:r>
        <w:rPr>
          <w:w w:val="99"/>
        </w:rPr>
        <w:t xml:space="preserve"> </w:t>
      </w:r>
      <w:r>
        <w:t>protection. The District, its Board of Trustees, and their officials, employees, and agents shall be named</w:t>
      </w:r>
      <w:r>
        <w:rPr>
          <w:spacing w:val="-16"/>
        </w:rPr>
        <w:t xml:space="preserve"> </w:t>
      </w:r>
      <w:r>
        <w:t>as</w:t>
      </w:r>
      <w:r>
        <w:rPr>
          <w:w w:val="99"/>
        </w:rPr>
        <w:t xml:space="preserve"> </w:t>
      </w:r>
      <w:r>
        <w:t xml:space="preserve">additional insureds by endorsement </w:t>
      </w:r>
      <w:r>
        <w:rPr>
          <w:b/>
          <w:color w:val="FF0000"/>
        </w:rPr>
        <w:t>[equivalent in scope to ISO form CG 20 10 11 85 or to CG 20 26 11</w:t>
      </w:r>
      <w:r>
        <w:rPr>
          <w:b/>
          <w:color w:val="FF0000"/>
          <w:spacing w:val="-30"/>
        </w:rPr>
        <w:t xml:space="preserve"> </w:t>
      </w:r>
      <w:r>
        <w:rPr>
          <w:b/>
          <w:color w:val="FF0000"/>
        </w:rPr>
        <w:t>85</w:t>
      </w:r>
    </w:p>
    <w:p w:rsidR="00BA09BC" w:rsidRDefault="00FA5BFD">
      <w:pPr>
        <w:spacing w:line="242" w:lineRule="auto"/>
        <w:ind w:left="824" w:right="3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FF0000"/>
          <w:sz w:val="20"/>
        </w:rPr>
        <w:t>or to both CG 20 10 10 01 and CG 20 37 10 01]</w:t>
      </w:r>
      <w:r>
        <w:rPr>
          <w:rFonts w:ascii="Arial"/>
          <w:sz w:val="20"/>
        </w:rPr>
        <w:t>. There shall be no limitations on the coverage afforded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District, its Board of Trustees, and their officials, employees, and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agents.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15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 Contractor is providing services that require Contractor to transport District personnel, students, or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property,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commercial automobile liability insurance </w:t>
      </w:r>
      <w:r>
        <w:rPr>
          <w:rFonts w:ascii="Arial"/>
          <w:b/>
          <w:color w:val="FF0000"/>
          <w:sz w:val="20"/>
        </w:rPr>
        <w:t xml:space="preserve">[equivalent in scope to ISO form </w:t>
      </w:r>
      <w:r>
        <w:rPr>
          <w:rFonts w:ascii="Arial"/>
          <w:b/>
          <w:color w:val="FF0000"/>
          <w:spacing w:val="2"/>
          <w:sz w:val="20"/>
        </w:rPr>
        <w:t xml:space="preserve">CA </w:t>
      </w:r>
      <w:r>
        <w:rPr>
          <w:rFonts w:ascii="Arial"/>
          <w:b/>
          <w:color w:val="FF0000"/>
          <w:sz w:val="20"/>
        </w:rPr>
        <w:t>00 01 06 92]</w:t>
      </w:r>
      <w:r>
        <w:rPr>
          <w:rFonts w:ascii="Arial"/>
          <w:b/>
          <w:color w:val="FF0000"/>
          <w:spacing w:val="-21"/>
          <w:sz w:val="20"/>
        </w:rPr>
        <w:t xml:space="preserve"> </w:t>
      </w:r>
      <w:r>
        <w:rPr>
          <w:rFonts w:ascii="Arial"/>
          <w:sz w:val="20"/>
        </w:rPr>
        <w:t>covering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[symbol 1]</w:t>
      </w:r>
      <w:r>
        <w:rPr>
          <w:rFonts w:ascii="Arial"/>
          <w:sz w:val="20"/>
        </w:rPr>
        <w:t>, "Any Auto" in an amount not less than $1,000,000 combined single limit. The District, its Board</w:t>
      </w:r>
      <w:r>
        <w:rPr>
          <w:rFonts w:ascii="Arial"/>
          <w:spacing w:val="-3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Trustees,, and their officials, employees, and agents shall be named as additional insureds by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endorsement.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There shall be no limitation of coverage afforded to the District, its Board of Trustees, and their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officials,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employees, and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agents.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21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Workers' compensation insurance as required by the California Labor Code and employer's liability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insurance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in an amount of not less than $1,000,000 per accident or occupational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illness.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5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Professional Liability / Errors &amp; Omissions (E&amp;O) liability. If Contractor is providing services that require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state license (including, but not limited to, accounting, architectural, auditing, dental, legal, medical,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psychiatric), then Contractor shall maintain professional liability / E&amp;O insurance coverage of at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least</w:t>
      </w:r>
    </w:p>
    <w:p w:rsidR="00BA09BC" w:rsidRDefault="00FA5BFD">
      <w:pPr>
        <w:pStyle w:val="BodyText"/>
        <w:ind w:right="189" w:firstLine="0"/>
        <w:jc w:val="both"/>
      </w:pPr>
      <w:r>
        <w:t>$1,000,000 for each claim, incident, or occurrence, and at least $2,000,000 annual aggregate coverage.</w:t>
      </w:r>
      <w:r>
        <w:rPr>
          <w:spacing w:val="26"/>
        </w:rPr>
        <w:t xml:space="preserve"> </w:t>
      </w:r>
      <w:r>
        <w:t>This</w:t>
      </w:r>
      <w:r>
        <w:rPr>
          <w:w w:val="99"/>
        </w:rPr>
        <w:t xml:space="preserve"> </w:t>
      </w:r>
      <w:r>
        <w:t>policy shall provide extended reporting period coverage for claims made within three years after this</w:t>
      </w:r>
      <w:r>
        <w:rPr>
          <w:spacing w:val="-28"/>
        </w:rPr>
        <w:t xml:space="preserve"> </w:t>
      </w:r>
      <w:r>
        <w:t>Contract</w:t>
      </w:r>
      <w:r>
        <w:rPr>
          <w:w w:val="99"/>
        </w:rPr>
        <w:t xml:space="preserve"> </w:t>
      </w:r>
      <w:r>
        <w:t>is completed or otherwise terminated according to its</w:t>
      </w:r>
      <w:r>
        <w:rPr>
          <w:spacing w:val="-13"/>
        </w:rPr>
        <w:t xml:space="preserve"> </w:t>
      </w:r>
      <w:r>
        <w:t>terms.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69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Electronic data processing liability and cyberspace/online liability in an amount not less than One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Million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lastRenderedPageBreak/>
        <w:t>Dollars ($1,000,000) per claim covering the services provided pursuant to this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Contract.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226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Electronic errors and omissions liability in an amount not less than One Million Dollars ($1,000,000) per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claim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covering the services provided pursuant to this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Contract.</w:t>
      </w:r>
    </w:p>
    <w:p w:rsidR="00BA09BC" w:rsidRPr="008331E4" w:rsidRDefault="00FA5BFD" w:rsidP="008647CF">
      <w:pPr>
        <w:pStyle w:val="ListParagraph"/>
        <w:keepNext/>
        <w:keepLines/>
        <w:numPr>
          <w:ilvl w:val="0"/>
          <w:numId w:val="4"/>
        </w:numPr>
        <w:tabs>
          <w:tab w:val="left" w:pos="825"/>
        </w:tabs>
        <w:spacing w:before="61"/>
        <w:ind w:right="219" w:hanging="360"/>
        <w:rPr>
          <w:rFonts w:ascii="Arial" w:eastAsia="Arial" w:hAnsi="Arial" w:cs="Arial"/>
          <w:sz w:val="20"/>
          <w:szCs w:val="20"/>
        </w:rPr>
      </w:pPr>
      <w:r w:rsidRPr="008331E4">
        <w:rPr>
          <w:rFonts w:ascii="Arial"/>
          <w:sz w:val="20"/>
        </w:rPr>
        <w:t>Fidelity bond and Crime to include Computer Fraud (Employee Dishonesty) (Theft) in an amount not less</w:t>
      </w:r>
      <w:r w:rsidRPr="008331E4">
        <w:rPr>
          <w:rFonts w:ascii="Arial"/>
          <w:spacing w:val="-25"/>
          <w:sz w:val="20"/>
        </w:rPr>
        <w:t xml:space="preserve"> </w:t>
      </w:r>
      <w:r w:rsidRPr="008331E4">
        <w:rPr>
          <w:rFonts w:ascii="Arial"/>
          <w:sz w:val="20"/>
        </w:rPr>
        <w:t>than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One Million Dollars ($1,000,000) per claim covering the services provided pursuant to this</w:t>
      </w:r>
      <w:r w:rsidRPr="008331E4">
        <w:rPr>
          <w:rFonts w:ascii="Arial"/>
          <w:spacing w:val="-5"/>
          <w:sz w:val="20"/>
        </w:rPr>
        <w:t xml:space="preserve"> </w:t>
      </w:r>
      <w:r w:rsidRPr="008331E4">
        <w:rPr>
          <w:rFonts w:ascii="Arial"/>
          <w:sz w:val="20"/>
        </w:rPr>
        <w:t>Contract.</w:t>
      </w:r>
      <w:r w:rsidR="00705A7B">
        <w:rPr>
          <w:rFonts w:ascii="Arial"/>
          <w:sz w:val="20"/>
        </w:rPr>
        <w:t xml:space="preserve"> </w:t>
      </w:r>
      <w:r w:rsidRPr="008331E4">
        <w:rPr>
          <w:rFonts w:ascii="Arial"/>
          <w:sz w:val="20"/>
        </w:rPr>
        <w:t>Umbrella liability (In excess of liability coverages as delineated above) in an amount not less than Four</w:t>
      </w:r>
      <w:r w:rsidRPr="008331E4">
        <w:rPr>
          <w:rFonts w:ascii="Arial"/>
          <w:spacing w:val="-33"/>
          <w:sz w:val="20"/>
        </w:rPr>
        <w:t xml:space="preserve"> </w:t>
      </w:r>
      <w:r w:rsidRPr="008331E4">
        <w:rPr>
          <w:rFonts w:ascii="Arial"/>
          <w:sz w:val="20"/>
        </w:rPr>
        <w:t>Million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Dollars ($4,000,000) per</w:t>
      </w:r>
      <w:r w:rsidRPr="008331E4">
        <w:rPr>
          <w:rFonts w:ascii="Arial"/>
          <w:spacing w:val="3"/>
          <w:sz w:val="20"/>
        </w:rPr>
        <w:t xml:space="preserve"> </w:t>
      </w:r>
      <w:r w:rsidRPr="008331E4">
        <w:rPr>
          <w:rFonts w:ascii="Arial"/>
          <w:sz w:val="20"/>
        </w:rPr>
        <w:t>claim.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spacing w:line="229" w:lineRule="exact"/>
        <w:ind w:right="16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Acceptability of Insurers</w:t>
      </w:r>
      <w:r>
        <w:rPr>
          <w:rFonts w:ascii="Arial"/>
          <w:sz w:val="20"/>
        </w:rPr>
        <w:t>.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The insurance required herein must be placed with carriers as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follows:</w:t>
      </w:r>
    </w:p>
    <w:p w:rsidR="00BA09BC" w:rsidRDefault="00FA5BFD">
      <w:pPr>
        <w:pStyle w:val="ListParagraph"/>
        <w:numPr>
          <w:ilvl w:val="1"/>
          <w:numId w:val="4"/>
        </w:numPr>
        <w:tabs>
          <w:tab w:val="left" w:pos="1365"/>
        </w:tabs>
        <w:ind w:right="145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Non-admitted in California and subject to Section 1763 of the Insurance Code (a current list of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eligible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surplus lines insurers is maintained by the California Department of Insurance at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http://www.sla-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cal.org/carrier_info/lesli/) with a current financial responsibility rating of A (Excellent) or better and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current financial size category (FSC) of VIII (capital surplus and conditional surplus funds of greater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than</w:t>
      </w:r>
    </w:p>
    <w:p w:rsidR="00BA09BC" w:rsidRDefault="00FA5BFD">
      <w:pPr>
        <w:pStyle w:val="BodyText"/>
        <w:ind w:left="1364" w:right="161" w:firstLine="0"/>
      </w:pPr>
      <w:r>
        <w:t>$100 million) or greater as reported by A.M. Best company or equivalent,</w:t>
      </w:r>
      <w:r>
        <w:rPr>
          <w:spacing w:val="-22"/>
        </w:rPr>
        <w:t xml:space="preserve"> </w:t>
      </w:r>
      <w:r>
        <w:t>or</w:t>
      </w:r>
    </w:p>
    <w:p w:rsidR="00BA09BC" w:rsidRDefault="00FA5BFD">
      <w:pPr>
        <w:pStyle w:val="ListParagraph"/>
        <w:numPr>
          <w:ilvl w:val="1"/>
          <w:numId w:val="4"/>
        </w:numPr>
        <w:tabs>
          <w:tab w:val="left" w:pos="1365"/>
        </w:tabs>
        <w:ind w:right="236" w:hanging="504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Admitted (licensed) in the State of California with a current financial responsibility rating of A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(Excellent)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better and a current financial size category (FSC) of V (capital surplus and conditional surplus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funds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greater than $10 million) or greater as reported by A.M. Best Company or equivalent,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BA09BC" w:rsidRDefault="00FA5BFD">
      <w:pPr>
        <w:pStyle w:val="ListParagraph"/>
        <w:numPr>
          <w:ilvl w:val="1"/>
          <w:numId w:val="4"/>
        </w:numPr>
        <w:tabs>
          <w:tab w:val="left" w:pos="1365"/>
        </w:tabs>
        <w:ind w:right="161" w:hanging="55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Worker’s Compensation only, admitted (licensed) in the State 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California.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16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Verification of Coverage</w:t>
      </w:r>
      <w:r>
        <w:rPr>
          <w:rFonts w:ascii="Arial"/>
          <w:sz w:val="20"/>
        </w:rPr>
        <w:t>. The Contractor shall furnish to the District the documentation set forth in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paragraph</w:t>
      </w:r>
    </w:p>
    <w:p w:rsidR="00BA09BC" w:rsidRDefault="00FA5BFD">
      <w:pPr>
        <w:pStyle w:val="BodyText"/>
        <w:ind w:right="161" w:firstLine="0"/>
      </w:pPr>
      <w:r>
        <w:t>g. below prior to the effective date of the Contract and, at least 30 days prior to expiration of the</w:t>
      </w:r>
      <w:r>
        <w:rPr>
          <w:spacing w:val="-27"/>
        </w:rPr>
        <w:t xml:space="preserve"> </w:t>
      </w:r>
      <w:r>
        <w:t>insurance</w:t>
      </w:r>
      <w:r>
        <w:rPr>
          <w:w w:val="99"/>
        </w:rPr>
        <w:t xml:space="preserve"> </w:t>
      </w:r>
      <w:r>
        <w:t>required herein, furnish to the District renewal documentation. Each required document shall be signed by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>insurer or a person authorized by the insurer to bind coverage on its behalf. The District reserves the right</w:t>
      </w:r>
      <w:r>
        <w:rPr>
          <w:spacing w:val="-20"/>
        </w:rPr>
        <w:t xml:space="preserve"> </w:t>
      </w:r>
      <w:r>
        <w:t>to</w:t>
      </w:r>
      <w:r>
        <w:rPr>
          <w:w w:val="99"/>
        </w:rPr>
        <w:t xml:space="preserve"> </w:t>
      </w:r>
      <w:r>
        <w:t>require complete, certified copies of all insurance required herein at any time.</w:t>
      </w:r>
      <w:r>
        <w:rPr>
          <w:spacing w:val="55"/>
        </w:rPr>
        <w:t xml:space="preserve"> </w:t>
      </w:r>
      <w:r>
        <w:t>The Contractor shall notify</w:t>
      </w:r>
      <w:r>
        <w:rPr>
          <w:spacing w:val="-25"/>
        </w:rPr>
        <w:t xml:space="preserve"> </w:t>
      </w:r>
      <w:r>
        <w:t>the</w:t>
      </w:r>
      <w:r>
        <w:rPr>
          <w:w w:val="99"/>
        </w:rPr>
        <w:t xml:space="preserve"> </w:t>
      </w:r>
      <w:r>
        <w:t>District in writing within five business days if any insurance required herein is voided by the insurer</w:t>
      </w:r>
      <w:r>
        <w:rPr>
          <w:spacing w:val="-12"/>
        </w:rPr>
        <w:t xml:space="preserve"> </w:t>
      </w:r>
      <w:r>
        <w:t>or</w:t>
      </w:r>
      <w:r>
        <w:rPr>
          <w:w w:val="99"/>
        </w:rPr>
        <w:t xml:space="preserve"> </w:t>
      </w:r>
      <w:r>
        <w:t>cancelled by the insured. This notice shall be sent by certified mail, return receipt requested, and shall</w:t>
      </w:r>
      <w:r>
        <w:rPr>
          <w:spacing w:val="-34"/>
        </w:rPr>
        <w:t xml:space="preserve"> </w:t>
      </w:r>
      <w:r>
        <w:t>include</w:t>
      </w:r>
      <w:r>
        <w:rPr>
          <w:w w:val="99"/>
        </w:rPr>
        <w:t xml:space="preserve"> </w:t>
      </w:r>
      <w:r>
        <w:t>a certificate of insurance and the required endorsements for the replacement</w:t>
      </w:r>
      <w:r>
        <w:rPr>
          <w:spacing w:val="-27"/>
        </w:rPr>
        <w:t xml:space="preserve"> </w:t>
      </w:r>
      <w:r>
        <w:t>coverage.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345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Documentation Required</w:t>
      </w:r>
      <w:r>
        <w:rPr>
          <w:rFonts w:ascii="Arial"/>
          <w:sz w:val="20"/>
        </w:rPr>
        <w:t>. The certificates and endorsements shall be received and approved by the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before Work commences. As an alternative, the Contractor may submit certified copies of any policy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includes the required endorsement language set forth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herein.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spacing w:line="229" w:lineRule="exact"/>
        <w:ind w:right="16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General liability insurance endorsement</w:t>
      </w:r>
      <w:r>
        <w:rPr>
          <w:rFonts w:ascii="Arial"/>
          <w:sz w:val="20"/>
        </w:rPr>
        <w:t>. The following are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required:</w:t>
      </w:r>
    </w:p>
    <w:p w:rsidR="00BA09BC" w:rsidRDefault="00FA5BFD">
      <w:pPr>
        <w:pStyle w:val="ListParagraph"/>
        <w:numPr>
          <w:ilvl w:val="0"/>
          <w:numId w:val="3"/>
        </w:numPr>
        <w:tabs>
          <w:tab w:val="left" w:pos="1365"/>
        </w:tabs>
        <w:ind w:right="219" w:hanging="559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ADDITIONAL INSURED endorsement </w:t>
      </w:r>
      <w:r>
        <w:rPr>
          <w:rFonts w:ascii="Arial"/>
          <w:b/>
          <w:color w:val="FF0000"/>
          <w:sz w:val="20"/>
        </w:rPr>
        <w:t>[equivalent in scope to ISO form CG 20 10 11 85 or CG 20</w:t>
      </w:r>
      <w:r>
        <w:rPr>
          <w:rFonts w:ascii="Arial"/>
          <w:b/>
          <w:color w:val="FF0000"/>
          <w:spacing w:val="-2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26</w:t>
      </w:r>
      <w:r>
        <w:rPr>
          <w:rFonts w:ascii="Arial"/>
          <w:b/>
          <w:color w:val="FF0000"/>
          <w:w w:val="99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 xml:space="preserve">11 85 or to both CG 20 10 10 01 and CG 20 37 10 </w:t>
      </w:r>
      <w:r>
        <w:rPr>
          <w:rFonts w:ascii="Arial"/>
          <w:b/>
          <w:color w:val="FF0000"/>
          <w:spacing w:val="2"/>
          <w:sz w:val="20"/>
        </w:rPr>
        <w:t xml:space="preserve">01] </w:t>
      </w:r>
      <w:r>
        <w:rPr>
          <w:rFonts w:ascii="Arial"/>
          <w:sz w:val="20"/>
        </w:rPr>
        <w:t>naming the District, its Board of Trustees,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w w:val="99"/>
          <w:sz w:val="20"/>
        </w:rPr>
        <w:t xml:space="preserve"> </w:t>
      </w:r>
      <w:r>
        <w:rPr>
          <w:rFonts w:ascii="Arial"/>
          <w:sz w:val="20"/>
        </w:rPr>
        <w:t>their officials, employees, and agents as additional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insureds.</w:t>
      </w:r>
    </w:p>
    <w:p w:rsidR="00BA09BC" w:rsidRDefault="00FA5BFD">
      <w:pPr>
        <w:pStyle w:val="ListParagraph"/>
        <w:numPr>
          <w:ilvl w:val="0"/>
          <w:numId w:val="3"/>
        </w:numPr>
        <w:tabs>
          <w:tab w:val="left" w:pos="1365"/>
        </w:tabs>
        <w:ind w:right="264" w:hanging="51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CANCELLATION endorsement which provides that the District is entitled to 30 days prior written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notice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cancellation or nonrenewal of the policy, or reduction in coverage, by certified mail, return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receipt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requested.</w:t>
      </w:r>
    </w:p>
    <w:p w:rsidR="00BA09BC" w:rsidRDefault="00FA5BFD">
      <w:pPr>
        <w:pStyle w:val="ListParagraph"/>
        <w:numPr>
          <w:ilvl w:val="0"/>
          <w:numId w:val="3"/>
        </w:numPr>
        <w:tabs>
          <w:tab w:val="left" w:pos="1365"/>
        </w:tabs>
        <w:ind w:right="109" w:hanging="559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CONTRIBUTION NOT REQUIRED endorsement which provides that the insurance afforded by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general liability policy is primary to any insurance or self-insurance of the District, its Board of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Trustees,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their officials, employees, or agents as respects operations of the Named Insured. Any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insurance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maintained by the District, its Board of trustees, or their officials, employees, or agents shall be in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excess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Contractor's insurance and shall not contribute to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it.</w:t>
      </w:r>
    </w:p>
    <w:p w:rsidR="00BA09BC" w:rsidRDefault="00FA5BFD">
      <w:pPr>
        <w:pStyle w:val="ListParagraph"/>
        <w:numPr>
          <w:ilvl w:val="0"/>
          <w:numId w:val="3"/>
        </w:numPr>
        <w:tabs>
          <w:tab w:val="left" w:pos="1365"/>
        </w:tabs>
        <w:ind w:right="362" w:hanging="605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SEVERABILITY OF INTEREST endorsement which provides that Contractor's insurance shall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apply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separately to each insured against whom a claim is made or suit is brought, except with respect to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limits of the insurer's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liability.</w:t>
      </w:r>
    </w:p>
    <w:p w:rsidR="00BA09BC" w:rsidRDefault="00FA5BFD">
      <w:pPr>
        <w:pStyle w:val="ListParagraph"/>
        <w:numPr>
          <w:ilvl w:val="0"/>
          <w:numId w:val="3"/>
        </w:numPr>
        <w:tabs>
          <w:tab w:val="left" w:pos="1365"/>
        </w:tabs>
        <w:ind w:right="350" w:hanging="64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ADDITIONAL INSURED COVERAGE NOT AFFECTED BY INSURED'S DUTIES AFTER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ACCIDENT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LOSS endorsement. The policy must be endorsed to provide that any failure to comply with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reporting provisions of the policy shall not affect coverage to the District, its Board of Trustees, or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officials, employees, 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agents.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spacing w:line="229" w:lineRule="exact"/>
        <w:ind w:right="16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 xml:space="preserve">Automobile liability insurance endorsement. </w:t>
      </w:r>
      <w:r>
        <w:rPr>
          <w:rFonts w:ascii="Arial"/>
          <w:sz w:val="20"/>
        </w:rPr>
        <w:t>The following are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required:</w:t>
      </w:r>
    </w:p>
    <w:p w:rsidR="00BA09BC" w:rsidRDefault="00FA5BFD">
      <w:pPr>
        <w:pStyle w:val="ListParagraph"/>
        <w:numPr>
          <w:ilvl w:val="1"/>
          <w:numId w:val="4"/>
        </w:numPr>
        <w:tabs>
          <w:tab w:val="left" w:pos="1185"/>
        </w:tabs>
        <w:ind w:left="1184" w:right="242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ADDITIONAL INSURED endorsement naming the District, its Board of trustees, and their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officials,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employees, and agents as additional insureds with respect to any auto owned, leased, hired, borrowed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used by the Named Insured, in connection with this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Contract.</w:t>
      </w:r>
    </w:p>
    <w:p w:rsidR="00BA09BC" w:rsidRDefault="00FA5BFD">
      <w:pPr>
        <w:pStyle w:val="ListParagraph"/>
        <w:numPr>
          <w:ilvl w:val="1"/>
          <w:numId w:val="4"/>
        </w:numPr>
        <w:tabs>
          <w:tab w:val="left" w:pos="1185"/>
        </w:tabs>
        <w:ind w:left="1184" w:right="424" w:hanging="504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CANCELLATION endorsement which provides that the District entitled to 30 days prior written notice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cancellation or nonrenewal of the policy, or reduction in coverage, by certified mail, return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receipt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requested.</w:t>
      </w:r>
    </w:p>
    <w:p w:rsidR="00BA09BC" w:rsidRDefault="00FA5BFD">
      <w:pPr>
        <w:pStyle w:val="ListParagraph"/>
        <w:numPr>
          <w:ilvl w:val="1"/>
          <w:numId w:val="4"/>
        </w:numPr>
        <w:tabs>
          <w:tab w:val="left" w:pos="1185"/>
        </w:tabs>
        <w:ind w:left="1184" w:right="391" w:hanging="55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CONTRIBUTION NOT REQUIRED endorsement which provides that the insurance afforded by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2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general liability policy is primary to any insurance or self-insurance of the District, its Trustees, or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officials, employees, volunteers, or agents as respects operations of the Named Insured. Any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insurance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maintained by the District, its Trustees, or their officials, employees, volunteers, or agents shall be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excess of the Contractor's insurance and shall not contribute 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it.</w:t>
      </w:r>
    </w:p>
    <w:p w:rsidR="00BA09BC" w:rsidRPr="008331E4" w:rsidRDefault="00FA5BFD" w:rsidP="001D15FA">
      <w:pPr>
        <w:pStyle w:val="ListParagraph"/>
        <w:keepNext/>
        <w:keepLines/>
        <w:numPr>
          <w:ilvl w:val="1"/>
          <w:numId w:val="4"/>
        </w:numPr>
        <w:tabs>
          <w:tab w:val="left" w:pos="1185"/>
        </w:tabs>
        <w:spacing w:before="61"/>
        <w:ind w:left="1184" w:right="201" w:hanging="516"/>
        <w:jc w:val="left"/>
        <w:rPr>
          <w:rFonts w:ascii="Arial" w:eastAsia="Arial" w:hAnsi="Arial" w:cs="Arial"/>
          <w:sz w:val="20"/>
          <w:szCs w:val="20"/>
        </w:rPr>
      </w:pPr>
      <w:r w:rsidRPr="008331E4">
        <w:rPr>
          <w:rFonts w:ascii="Arial"/>
          <w:sz w:val="20"/>
        </w:rPr>
        <w:lastRenderedPageBreak/>
        <w:t>SEVERABILITY OF INTEREST endorsement, which provides that the Contractor's insurance shall</w:t>
      </w:r>
      <w:r w:rsidRPr="008331E4">
        <w:rPr>
          <w:rFonts w:ascii="Arial"/>
          <w:spacing w:val="-28"/>
          <w:sz w:val="20"/>
        </w:rPr>
        <w:t xml:space="preserve"> </w:t>
      </w:r>
      <w:r w:rsidRPr="008331E4">
        <w:rPr>
          <w:rFonts w:ascii="Arial"/>
          <w:sz w:val="20"/>
        </w:rPr>
        <w:t>apply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separately to each insured against whom a claim is made or suit is brought, except with respect to</w:t>
      </w:r>
      <w:r w:rsidRPr="008331E4">
        <w:rPr>
          <w:rFonts w:ascii="Arial"/>
          <w:spacing w:val="-22"/>
          <w:sz w:val="20"/>
        </w:rPr>
        <w:t xml:space="preserve"> </w:t>
      </w:r>
      <w:r w:rsidRPr="008331E4">
        <w:rPr>
          <w:rFonts w:ascii="Arial"/>
          <w:sz w:val="20"/>
        </w:rPr>
        <w:t>the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limits of the insurer's</w:t>
      </w:r>
      <w:r w:rsidRPr="008331E4">
        <w:rPr>
          <w:rFonts w:ascii="Arial"/>
          <w:spacing w:val="-1"/>
          <w:sz w:val="20"/>
        </w:rPr>
        <w:t xml:space="preserve"> </w:t>
      </w:r>
      <w:r w:rsidRPr="008331E4">
        <w:rPr>
          <w:rFonts w:ascii="Arial"/>
          <w:sz w:val="20"/>
        </w:rPr>
        <w:t>liability.</w:t>
      </w:r>
      <w:r w:rsidR="00705A7B">
        <w:rPr>
          <w:rFonts w:ascii="Arial"/>
          <w:sz w:val="20"/>
        </w:rPr>
        <w:t xml:space="preserve"> </w:t>
      </w:r>
      <w:r w:rsidRPr="008331E4">
        <w:rPr>
          <w:rFonts w:ascii="Arial"/>
          <w:sz w:val="20"/>
        </w:rPr>
        <w:t>ADDITIONAL INSURED COVERAGE NOT AFFECTED BY INSURED'S DUTIES AFTER ACCIDENT</w:t>
      </w:r>
      <w:r w:rsidRPr="008331E4">
        <w:rPr>
          <w:rFonts w:ascii="Arial"/>
          <w:spacing w:val="-23"/>
          <w:sz w:val="20"/>
        </w:rPr>
        <w:t xml:space="preserve"> </w:t>
      </w:r>
      <w:r w:rsidRPr="008331E4">
        <w:rPr>
          <w:rFonts w:ascii="Arial"/>
          <w:sz w:val="20"/>
        </w:rPr>
        <w:t>OR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LOSS endorsement. The policy must be endorsed to provide that any failure to comply with the</w:t>
      </w:r>
      <w:r w:rsidRPr="008331E4">
        <w:rPr>
          <w:rFonts w:ascii="Arial"/>
          <w:spacing w:val="-23"/>
          <w:sz w:val="20"/>
        </w:rPr>
        <w:t xml:space="preserve"> </w:t>
      </w:r>
      <w:r w:rsidRPr="008331E4">
        <w:rPr>
          <w:rFonts w:ascii="Arial"/>
          <w:sz w:val="20"/>
        </w:rPr>
        <w:t>reporting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provisions of the policy shall not affect coverage to the District, its Trustees, or their officials,</w:t>
      </w:r>
      <w:r w:rsidRPr="008331E4">
        <w:rPr>
          <w:rFonts w:ascii="Arial"/>
          <w:spacing w:val="-28"/>
          <w:sz w:val="20"/>
        </w:rPr>
        <w:t xml:space="preserve"> </w:t>
      </w:r>
      <w:r w:rsidRPr="008331E4">
        <w:rPr>
          <w:rFonts w:ascii="Arial"/>
          <w:sz w:val="20"/>
        </w:rPr>
        <w:t>employees,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volunteers, or</w:t>
      </w:r>
      <w:r w:rsidRPr="008331E4">
        <w:rPr>
          <w:rFonts w:ascii="Arial"/>
          <w:spacing w:val="-2"/>
          <w:sz w:val="20"/>
        </w:rPr>
        <w:t xml:space="preserve"> </w:t>
      </w:r>
      <w:r w:rsidRPr="008331E4">
        <w:rPr>
          <w:rFonts w:ascii="Arial"/>
          <w:sz w:val="20"/>
        </w:rPr>
        <w:t>agents.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3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 xml:space="preserve">Workers' compensation and employer's liability insurance endorsements. </w:t>
      </w:r>
      <w:r>
        <w:rPr>
          <w:rFonts w:ascii="Arial"/>
          <w:sz w:val="20"/>
        </w:rPr>
        <w:t>The following are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required:</w:t>
      </w:r>
    </w:p>
    <w:p w:rsidR="00BA09BC" w:rsidRDefault="00FA5BFD">
      <w:pPr>
        <w:pStyle w:val="ListParagraph"/>
        <w:numPr>
          <w:ilvl w:val="1"/>
          <w:numId w:val="4"/>
        </w:numPr>
        <w:tabs>
          <w:tab w:val="left" w:pos="1185"/>
        </w:tabs>
        <w:ind w:left="1184" w:right="20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CANCELLATION endorsement which provides that the District is entitled to 30 days prior written notice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cancellation or nonrenewal of the policy, or reduction in coverage, by certified mail, return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receipt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requested.</w:t>
      </w:r>
    </w:p>
    <w:p w:rsidR="00BA09BC" w:rsidRDefault="00FA5BFD">
      <w:pPr>
        <w:pStyle w:val="ListParagraph"/>
        <w:numPr>
          <w:ilvl w:val="1"/>
          <w:numId w:val="4"/>
        </w:numPr>
        <w:tabs>
          <w:tab w:val="left" w:pos="1185"/>
        </w:tabs>
        <w:ind w:left="1184" w:right="114" w:hanging="504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WAIVER OF SUBROGATION endorsement which provides that the insurer will waive its right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subrogation against the District, its Trustees, or their officials, employees, volunteers, or agents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respect to any losses paid under the terms of the workers' compensation and employer's liability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insurance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policy which arise from work performed by the Named Insured for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District.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105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Self-insured programs and self-insured retentions.</w:t>
      </w:r>
      <w:r>
        <w:rPr>
          <w:rFonts w:ascii="Arial"/>
          <w:spacing w:val="55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Approval</w:t>
      </w:r>
      <w:r>
        <w:rPr>
          <w:rFonts w:ascii="Arial"/>
          <w:sz w:val="20"/>
        </w:rPr>
        <w:t>. Any self-insurance program, or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self-insured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retention must be approved separately in writing by the District's Risk Manager or designee and shall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protect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District, its Board of Trustees, and their officials, employees, and agents in the same manner and to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same extent as they would have been protected had the policy or policies not contained such self-insurance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"/>
          <w:w w:val="99"/>
          <w:sz w:val="20"/>
        </w:rPr>
        <w:t xml:space="preserve"> </w:t>
      </w:r>
      <w:r>
        <w:rPr>
          <w:rFonts w:ascii="Arial"/>
          <w:sz w:val="20"/>
        </w:rPr>
        <w:t>self-insured retention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provisions.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17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Legal Defense</w:t>
      </w:r>
      <w:r>
        <w:rPr>
          <w:rFonts w:ascii="Arial"/>
          <w:sz w:val="20"/>
        </w:rPr>
        <w:t>. The Contractor is expressly obligated to provide for the legal defense and investigation of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claim against the District as an additional insured and for all costs and expense incidental to such defense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investigation.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508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Subcontractors</w:t>
      </w:r>
      <w:r>
        <w:rPr>
          <w:rFonts w:ascii="Arial"/>
          <w:sz w:val="20"/>
        </w:rPr>
        <w:t>. The Contractor shall require that all subcontractors meet the requirements of this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unless otherwise agreed in writing by the District's Risk Manager or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designee.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126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No Limitation on Liability</w:t>
      </w:r>
      <w:r>
        <w:rPr>
          <w:rFonts w:ascii="Arial" w:eastAsia="Arial" w:hAnsi="Arial" w:cs="Arial"/>
          <w:sz w:val="20"/>
          <w:szCs w:val="20"/>
        </w:rPr>
        <w:t>. Such insurance as required herein shall not be deemed to limit Contractor’s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liability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relating to performance under this Contract.  District reserves the right to require complete certified copies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 said policies at any time. The procuring of insurance shall not be construed as a limitation on liability or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full performance of the indemnification and hold harmless provisions of this Contract. Contractor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understands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agrees that, notwithstanding any insurance, Contractor’s obligation to defend, indemnify, and hold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District,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its trustees, officials, agents, volunteers, and employees harmless hereunder is for the full and total amount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damage, injuries, loss, expense, costs, or liabilities caused by or in any manner connected with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attributed to the acts or omissions of Contractor, its officers, agents, subcontractors (of all tiers),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employees,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licensees, patrons, or visitors, or the operations conducted by Contractor, or the Contractor’s use, misuse,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neglect of the District’s premises.</w:t>
      </w:r>
    </w:p>
    <w:p w:rsidR="00BA09BC" w:rsidRDefault="00FA5BFD">
      <w:pPr>
        <w:pStyle w:val="Heading1"/>
        <w:numPr>
          <w:ilvl w:val="0"/>
          <w:numId w:val="4"/>
        </w:numPr>
        <w:tabs>
          <w:tab w:val="left" w:pos="825"/>
        </w:tabs>
        <w:ind w:right="132" w:hanging="360"/>
        <w:rPr>
          <w:b w:val="0"/>
          <w:bCs w:val="0"/>
          <w:color w:val="FF0000"/>
        </w:rPr>
      </w:pPr>
      <w:r>
        <w:rPr>
          <w:rFonts w:cs="Arial"/>
          <w:color w:val="FF0000"/>
          <w:spacing w:val="-56"/>
          <w:w w:val="99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[</w:t>
      </w:r>
      <w:r>
        <w:rPr>
          <w:rFonts w:cs="Arial"/>
          <w:color w:val="FF0000"/>
          <w:spacing w:val="-56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Co</w:t>
      </w:r>
      <w:r>
        <w:rPr>
          <w:rFonts w:cs="Arial"/>
          <w:color w:val="FF0000"/>
          <w:spacing w:val="-56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n</w:t>
      </w:r>
      <w:r>
        <w:rPr>
          <w:rFonts w:cs="Arial"/>
          <w:color w:val="FF0000"/>
          <w:spacing w:val="-56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t</w:t>
      </w:r>
      <w:r>
        <w:rPr>
          <w:rFonts w:cs="Arial"/>
          <w:color w:val="FF0000"/>
          <w:spacing w:val="-56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ract</w:t>
      </w:r>
      <w:r>
        <w:rPr>
          <w:rFonts w:cs="Arial"/>
          <w:color w:val="FF0000"/>
          <w:spacing w:val="-56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o</w:t>
      </w:r>
      <w:r>
        <w:rPr>
          <w:rFonts w:cs="Arial"/>
          <w:color w:val="FF0000"/>
          <w:spacing w:val="-56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r’s</w:t>
      </w:r>
      <w:r>
        <w:rPr>
          <w:rFonts w:cs="Arial"/>
          <w:color w:val="FF0000"/>
          <w:spacing w:val="-4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F</w:t>
      </w:r>
      <w:r>
        <w:rPr>
          <w:rFonts w:cs="Arial"/>
          <w:color w:val="FF0000"/>
          <w:spacing w:val="-54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ailu</w:t>
      </w:r>
      <w:r>
        <w:rPr>
          <w:rFonts w:cs="Arial"/>
          <w:color w:val="FF0000"/>
          <w:spacing w:val="-56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r</w:t>
      </w:r>
      <w:r>
        <w:rPr>
          <w:rFonts w:cs="Arial"/>
          <w:color w:val="FF0000"/>
          <w:spacing w:val="-55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e</w:t>
      </w:r>
      <w:r>
        <w:rPr>
          <w:rFonts w:cs="Arial"/>
          <w:color w:val="FF0000"/>
          <w:spacing w:val="-3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to</w:t>
      </w:r>
      <w:r>
        <w:rPr>
          <w:rFonts w:cs="Arial"/>
          <w:color w:val="FF0000"/>
          <w:spacing w:val="-3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P</w:t>
      </w:r>
      <w:r>
        <w:rPr>
          <w:rFonts w:cs="Arial"/>
          <w:color w:val="FF0000"/>
          <w:spacing w:val="-56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ro</w:t>
      </w:r>
      <w:r>
        <w:rPr>
          <w:rFonts w:cs="Arial"/>
          <w:color w:val="FF0000"/>
          <w:spacing w:val="-56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v</w:t>
      </w:r>
      <w:r>
        <w:rPr>
          <w:rFonts w:cs="Arial"/>
          <w:color w:val="FF0000"/>
          <w:spacing w:val="-55"/>
          <w:u w:val="thick" w:color="FF0000"/>
        </w:rPr>
        <w:t xml:space="preserve"> </w:t>
      </w:r>
      <w:r>
        <w:rPr>
          <w:rFonts w:cs="Arial"/>
          <w:color w:val="FF0000"/>
          <w:u w:val="thick" w:color="FF0000"/>
        </w:rPr>
        <w:t>ide</w:t>
      </w:r>
      <w:r>
        <w:rPr>
          <w:rFonts w:cs="Arial"/>
          <w:color w:val="FF0000"/>
          <w:spacing w:val="-53"/>
          <w:u w:val="thick" w:color="FF0000"/>
        </w:rPr>
        <w:t xml:space="preserve"> </w:t>
      </w:r>
      <w:r>
        <w:rPr>
          <w:color w:val="FF0000"/>
        </w:rPr>
        <w:t>.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Contractor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fails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procure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coverage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required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maintained</w:t>
      </w:r>
      <w:r>
        <w:rPr>
          <w:color w:val="FF0000"/>
          <w:w w:val="99"/>
        </w:rPr>
        <w:t xml:space="preserve"> </w:t>
      </w:r>
      <w:r>
        <w:rPr>
          <w:color w:val="FF0000"/>
        </w:rPr>
        <w:t>by Contractor hereunder, or renewal thereof, or to provide written evidence the procurement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or</w:t>
      </w:r>
      <w:r>
        <w:rPr>
          <w:color w:val="FF0000"/>
          <w:w w:val="99"/>
        </w:rPr>
        <w:t xml:space="preserve"> </w:t>
      </w:r>
      <w:r>
        <w:rPr>
          <w:color w:val="FF0000"/>
        </w:rPr>
        <w:t>renewal thereof on a timely basis, District may (but is not required to), after having given five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(5)</w:t>
      </w:r>
      <w:r>
        <w:rPr>
          <w:color w:val="FF0000"/>
          <w:w w:val="99"/>
        </w:rPr>
        <w:t xml:space="preserve"> </w:t>
      </w:r>
      <w:r>
        <w:rPr>
          <w:color w:val="FF0000"/>
        </w:rPr>
        <w:t>working days written notice to Contractor, procure such coverage and charge its cost to Contractor</w:t>
      </w:r>
      <w:r>
        <w:rPr>
          <w:color w:val="FF0000"/>
          <w:spacing w:val="-29"/>
        </w:rPr>
        <w:t xml:space="preserve"> </w:t>
      </w:r>
      <w:r>
        <w:rPr>
          <w:color w:val="FF0000"/>
        </w:rPr>
        <w:t>as</w:t>
      </w:r>
      <w:r>
        <w:rPr>
          <w:color w:val="FF0000"/>
          <w:w w:val="99"/>
        </w:rPr>
        <w:t xml:space="preserve"> </w:t>
      </w:r>
      <w:r>
        <w:rPr>
          <w:color w:val="FF0000"/>
        </w:rPr>
        <w:t>a reduction in the contract amount payable to Contractor on the next payment date. Contractor</w:t>
      </w:r>
      <w:r>
        <w:rPr>
          <w:color w:val="FF0000"/>
          <w:spacing w:val="-22"/>
        </w:rPr>
        <w:t xml:space="preserve"> </w:t>
      </w:r>
      <w:r>
        <w:rPr>
          <w:color w:val="FF0000"/>
        </w:rPr>
        <w:t>shall</w:t>
      </w:r>
      <w:r>
        <w:rPr>
          <w:color w:val="FF0000"/>
          <w:w w:val="99"/>
        </w:rPr>
        <w:t xml:space="preserve"> </w:t>
      </w:r>
      <w:r>
        <w:rPr>
          <w:color w:val="FF0000"/>
        </w:rPr>
        <w:t>not do or permit to be done anything that shall invalidate insurance policies to the maintained</w:t>
      </w:r>
      <w:r>
        <w:rPr>
          <w:color w:val="FF0000"/>
          <w:spacing w:val="-22"/>
        </w:rPr>
        <w:t xml:space="preserve"> </w:t>
      </w:r>
      <w:r>
        <w:rPr>
          <w:color w:val="FF0000"/>
        </w:rPr>
        <w:t>by</w:t>
      </w:r>
      <w:r>
        <w:rPr>
          <w:color w:val="FF0000"/>
          <w:w w:val="99"/>
        </w:rPr>
        <w:t xml:space="preserve"> </w:t>
      </w:r>
      <w:r>
        <w:rPr>
          <w:color w:val="FF0000"/>
        </w:rPr>
        <w:t>Contractor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thereunder.]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spacing w:before="3"/>
        <w:ind w:right="42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Waivers and Modifications</w:t>
      </w:r>
      <w:r>
        <w:rPr>
          <w:rFonts w:ascii="Arial" w:eastAsia="Arial" w:hAnsi="Arial" w:cs="Arial"/>
          <w:sz w:val="20"/>
          <w:szCs w:val="20"/>
        </w:rPr>
        <w:t>. Any modification or waiver of the insurance requirements herein shall be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with the written approval of the District’s Risk Manager 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designee.</w:t>
      </w:r>
    </w:p>
    <w:p w:rsidR="00BA09BC" w:rsidRDefault="00FA5BFD">
      <w:pPr>
        <w:pStyle w:val="ListParagraph"/>
        <w:numPr>
          <w:ilvl w:val="0"/>
          <w:numId w:val="4"/>
        </w:numPr>
        <w:tabs>
          <w:tab w:val="left" w:pos="825"/>
        </w:tabs>
        <w:ind w:right="11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Changes in Insurance Requirements</w:t>
      </w:r>
      <w:r>
        <w:rPr>
          <w:rFonts w:ascii="Arial"/>
          <w:sz w:val="20"/>
        </w:rPr>
        <w:t xml:space="preserve">.  Not more frequently than </w:t>
      </w:r>
      <w:r>
        <w:rPr>
          <w:rFonts w:ascii="Arial"/>
          <w:b/>
          <w:color w:val="FF0000"/>
          <w:sz w:val="20"/>
        </w:rPr>
        <w:t>[once/once annually/every three (3)</w:t>
      </w:r>
      <w:r>
        <w:rPr>
          <w:rFonts w:ascii="Arial"/>
          <w:b/>
          <w:color w:val="FF0000"/>
          <w:spacing w:val="-1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years]</w:t>
      </w:r>
      <w:r>
        <w:rPr>
          <w:rFonts w:ascii="Arial"/>
          <w:sz w:val="20"/>
        </w:rPr>
        <w:t>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if in the opinion of District the amount of the foregoing insurance coverages is not adequate or the type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insurance or its coverage adequacy is deemed insufficient , Contractor shall amend the insurance coverage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required by District's Risk Manager 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designee.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201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Waiver; Severability. </w:t>
      </w:r>
      <w:r>
        <w:rPr>
          <w:rFonts w:ascii="Arial"/>
          <w:sz w:val="20"/>
        </w:rPr>
        <w:t>Waiver of any default or breach under this Contract by District does not constitute a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waiver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any subsequent default or a modification of any other provisions of this Contract. If any term or provision of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Contract is declared by a court of competent jurisdiction to be illegal or </w:t>
      </w:r>
      <w:r>
        <w:rPr>
          <w:rFonts w:ascii="Arial"/>
          <w:spacing w:val="3"/>
          <w:sz w:val="20"/>
        </w:rPr>
        <w:t xml:space="preserve">in </w:t>
      </w:r>
      <w:r>
        <w:rPr>
          <w:rFonts w:ascii="Arial"/>
          <w:sz w:val="20"/>
        </w:rPr>
        <w:t>conflict with any law, the validity of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remaining terms and provisions shall not be affected, and the rights and obligations of the parties shall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construed and enforced as if the Contract did not contain the particular term or provision held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invalid.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8331E4" w:rsidRPr="008331E4" w:rsidRDefault="00FA5BFD" w:rsidP="001933F0">
      <w:pPr>
        <w:pStyle w:val="ListParagraph"/>
        <w:keepNext/>
        <w:keepLines/>
        <w:numPr>
          <w:ilvl w:val="0"/>
          <w:numId w:val="8"/>
        </w:numPr>
        <w:tabs>
          <w:tab w:val="left" w:pos="464"/>
        </w:tabs>
        <w:spacing w:before="59"/>
        <w:ind w:left="464" w:right="161"/>
        <w:jc w:val="left"/>
        <w:rPr>
          <w:rFonts w:ascii="Arial" w:eastAsia="Arial" w:hAnsi="Arial" w:cs="Arial"/>
          <w:sz w:val="20"/>
          <w:szCs w:val="20"/>
        </w:rPr>
      </w:pPr>
      <w:r w:rsidRPr="008331E4">
        <w:rPr>
          <w:rFonts w:ascii="Arial"/>
          <w:b/>
          <w:sz w:val="20"/>
        </w:rPr>
        <w:lastRenderedPageBreak/>
        <w:t xml:space="preserve">Non-discrimination Clause. </w:t>
      </w:r>
      <w:r w:rsidRPr="008331E4">
        <w:rPr>
          <w:rFonts w:ascii="Arial"/>
          <w:sz w:val="20"/>
        </w:rPr>
        <w:t>Both parties agree that no person shall be subject to unlawful discrimination</w:t>
      </w:r>
      <w:r w:rsidRPr="008331E4">
        <w:rPr>
          <w:rFonts w:ascii="Arial"/>
          <w:spacing w:val="-28"/>
          <w:sz w:val="20"/>
        </w:rPr>
        <w:t xml:space="preserve"> </w:t>
      </w:r>
      <w:r w:rsidRPr="008331E4">
        <w:rPr>
          <w:rFonts w:ascii="Arial"/>
          <w:sz w:val="20"/>
        </w:rPr>
        <w:t>based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on race; color; gender; age; religion; national origin; U.S. military veteran status; marital status; sexual</w:t>
      </w:r>
      <w:r w:rsidRPr="008331E4">
        <w:rPr>
          <w:rFonts w:ascii="Arial"/>
          <w:spacing w:val="-33"/>
          <w:sz w:val="20"/>
        </w:rPr>
        <w:t xml:space="preserve"> </w:t>
      </w:r>
      <w:r w:rsidRPr="008331E4">
        <w:rPr>
          <w:rFonts w:ascii="Arial"/>
          <w:sz w:val="20"/>
        </w:rPr>
        <w:t>orientation;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disability; source of income; or political affiliation in programs, activities, services, benefits, or employment</w:t>
      </w:r>
      <w:r w:rsidRPr="008331E4">
        <w:rPr>
          <w:rFonts w:ascii="Arial"/>
          <w:spacing w:val="-23"/>
          <w:sz w:val="20"/>
        </w:rPr>
        <w:t xml:space="preserve"> </w:t>
      </w:r>
      <w:r w:rsidRPr="008331E4">
        <w:rPr>
          <w:rFonts w:ascii="Arial"/>
          <w:sz w:val="20"/>
        </w:rPr>
        <w:t>in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connection with this Contract. The parties further agree not to discriminate in their employment or</w:t>
      </w:r>
      <w:r w:rsidRPr="008331E4">
        <w:rPr>
          <w:rFonts w:ascii="Arial"/>
          <w:spacing w:val="-19"/>
          <w:sz w:val="20"/>
        </w:rPr>
        <w:t xml:space="preserve"> </w:t>
      </w:r>
      <w:r w:rsidRPr="008331E4">
        <w:rPr>
          <w:rFonts w:ascii="Arial"/>
          <w:sz w:val="20"/>
        </w:rPr>
        <w:t>personnel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policies.</w:t>
      </w:r>
    </w:p>
    <w:p w:rsidR="008331E4" w:rsidRPr="008331E4" w:rsidRDefault="008331E4" w:rsidP="008331E4">
      <w:pPr>
        <w:pStyle w:val="ListParagraph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Pr="008331E4" w:rsidRDefault="00FA5BFD" w:rsidP="001933F0">
      <w:pPr>
        <w:pStyle w:val="ListParagraph"/>
        <w:keepNext/>
        <w:keepLines/>
        <w:numPr>
          <w:ilvl w:val="0"/>
          <w:numId w:val="8"/>
        </w:numPr>
        <w:tabs>
          <w:tab w:val="left" w:pos="464"/>
        </w:tabs>
        <w:spacing w:before="59"/>
        <w:ind w:left="464" w:right="161"/>
        <w:jc w:val="left"/>
        <w:rPr>
          <w:rFonts w:ascii="Arial" w:eastAsia="Arial" w:hAnsi="Arial" w:cs="Arial"/>
          <w:sz w:val="20"/>
          <w:szCs w:val="20"/>
        </w:rPr>
      </w:pPr>
      <w:r w:rsidRPr="008331E4">
        <w:rPr>
          <w:rFonts w:ascii="Arial" w:eastAsia="Arial" w:hAnsi="Arial" w:cs="Arial"/>
          <w:b/>
          <w:bCs/>
          <w:sz w:val="20"/>
          <w:szCs w:val="20"/>
        </w:rPr>
        <w:t xml:space="preserve">Conflict of Interest. </w:t>
      </w:r>
      <w:r w:rsidRPr="008331E4">
        <w:rPr>
          <w:rFonts w:ascii="Arial" w:eastAsia="Arial" w:hAnsi="Arial" w:cs="Arial"/>
          <w:sz w:val="20"/>
          <w:szCs w:val="20"/>
        </w:rPr>
        <w:t>Contractor shall disclose to District any outside activities or interests that conflict or</w:t>
      </w:r>
      <w:r w:rsidRPr="008331E4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may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conflict with the interests of the District. Prompt disclosure is required if the activity or interest is related, directly</w:t>
      </w:r>
      <w:r w:rsidRPr="008331E4"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or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indirectly, to (1) any activity that Contractor may be involved with on behalf of the District, or (2) any activity</w:t>
      </w:r>
      <w:r w:rsidRPr="008331E4"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that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Contractor may be involved with on behalf of any other firm or agency. In addition, Contractor shall comply with</w:t>
      </w:r>
      <w:r w:rsidRPr="008331E4"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all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provisions of the Political Reform Act and implementing regulations, as applicable, and in accordance with</w:t>
      </w:r>
      <w:r w:rsidRPr="008331E4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the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District’s Conflict of Interest Code. Contractor shall be subject to the broadest disclosure category in the</w:t>
      </w:r>
      <w:r w:rsidRPr="008331E4"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District’s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Conflict of Interest Code during the term of this Agreement, except to the extent specifically modified in writing</w:t>
      </w:r>
      <w:r w:rsidRPr="008331E4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by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the Superintendent or designee.  For the term of this Agreement, no member, officer or employee of</w:t>
      </w:r>
      <w:r w:rsidRPr="008331E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District,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during the term of his or her service with District, shall have any direct interest in this Agreement, or obtain</w:t>
      </w:r>
      <w:r w:rsidRPr="008331E4"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pacing w:val="4"/>
          <w:sz w:val="20"/>
          <w:szCs w:val="20"/>
        </w:rPr>
        <w:t>any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present or anticipated material benefit arising</w:t>
      </w:r>
      <w:r w:rsidRPr="008331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therefrom.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24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Equal Opportunity Employment. </w:t>
      </w:r>
      <w:r>
        <w:rPr>
          <w:rFonts w:ascii="Arial"/>
          <w:sz w:val="20"/>
        </w:rPr>
        <w:t>Contractor represents that it is an equal opportunity employer and it shall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discriminate against any employee or applicant for employment because of race, religion, color, national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origin,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ancestry, gender identity, sex or age. Such non-discrimination shall include, but not be limited to, all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activities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related to initial employment, upgrading, demotion, transfer, recruitment or recruitment advertising, layoff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termination. Contractor shall also comply with all relevant provisions of District's Minority Business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Enterprise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program, if any, or other related programs or guidelines currently in effect or hereinafter enacted. Contractor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make a good faith effort to contact and utilize DVBE subcontractors or subconsultants and suppliers in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securing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bids for performance of the Contract and shall be required to certify its good faith efforts towards retaining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DVBE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subcontractors or subconsultants and suppliers and identify DVBE firms utilized in performance of the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Contract.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27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Fingerprinting Requirements</w:t>
      </w:r>
      <w:r>
        <w:rPr>
          <w:rFonts w:ascii="Arial" w:eastAsia="Arial" w:hAnsi="Arial" w:cs="Arial"/>
          <w:sz w:val="20"/>
          <w:szCs w:val="20"/>
        </w:rPr>
        <w:t>. Contractor hereby acknowledges that, if applicable, it is required to comply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requirements of Education Code Section 45125.1 with respect to fingerprinting of employees who may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 with the District's pupils. The Contractor shall also ensure that its consultants on the Project also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requirements of Section 45125.1. If required by Education Code Section 45125.1, the Contractor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 for the completion of a Fingerprint Certification form, in the District’s required format, prior to any of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Contractor's employees, or those of any other consultants, coming into contact with the District's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pupils.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Contractor further acknowledges that other fingerprinting requirements may apply, as set forth in Education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Section 45125 et seq., and will comply with any such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requirements.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24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Confidentiality. </w:t>
      </w:r>
      <w:r>
        <w:rPr>
          <w:rFonts w:ascii="Arial" w:eastAsia="Arial" w:hAnsi="Arial" w:cs="Arial"/>
          <w:sz w:val="20"/>
          <w:szCs w:val="20"/>
        </w:rPr>
        <w:t>Contractor hereby acknowledges that certain records and information maintained by the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District,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by Contractor on behalf of the District, are protected by law and shall not be released to third parties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without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express authorization from the District. Such records include, but are not limited to, student records (i.e., any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item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information relating to an identifiable student) and personnel records. In addition, all ideas, memoranda,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plans,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strategies, and documents shared with Contractor by District in connection with the performance of this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Contract,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generally known to the public, shall be held confidential by Contractor. Contractor agrees that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acquired by Contractor during meetings with the District’s administrative team, or during closed session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Board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discussions are deemed confidential and, except to the extent required by law, shall not be shared with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third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parties without express authorization from 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District.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  <w:tab w:val="left" w:pos="9875"/>
        </w:tabs>
        <w:spacing w:line="242" w:lineRule="auto"/>
        <w:ind w:left="464" w:right="145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Controlling Law; Venue. </w:t>
      </w:r>
      <w:r>
        <w:rPr>
          <w:rFonts w:ascii="Arial"/>
          <w:sz w:val="20"/>
        </w:rPr>
        <w:t>Any dispute under this Contract or related to this Contract shall be governed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California and any litigation arising out of the Contract shall be conducted in courts located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in</w:t>
      </w:r>
      <w:r w:rsidR="008331E4" w:rsidRPr="008331E4">
        <w:rPr>
          <w:rFonts w:ascii="Arial"/>
          <w:sz w:val="20"/>
          <w:u w:color="000000"/>
        </w:rPr>
        <w:t xml:space="preserve"> :</w:t>
      </w:r>
      <w:r w:rsidR="008331E4">
        <w:rPr>
          <w:rFonts w:ascii="Arial"/>
          <w:sz w:val="20"/>
        </w:rPr>
        <w:t xml:space="preserve">Los Angeles </w:t>
      </w:r>
      <w:r>
        <w:rPr>
          <w:rFonts w:ascii="Arial"/>
          <w:sz w:val="20"/>
        </w:rPr>
        <w:t>County,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California.</w:t>
      </w:r>
    </w:p>
    <w:p w:rsidR="00BA09BC" w:rsidRDefault="00BA09BC">
      <w:pPr>
        <w:spacing w:before="5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spacing w:line="242" w:lineRule="auto"/>
        <w:ind w:left="464" w:right="161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Amendments; Renewal. </w:t>
      </w:r>
      <w:r>
        <w:rPr>
          <w:rFonts w:ascii="Arial"/>
          <w:sz w:val="20"/>
        </w:rPr>
        <w:t>Any amendments, consents to or waivers of the terms of this Contract shall be in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writing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signed by both parties. The parties may renew this Contract by their signed, written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instrument.</w:t>
      </w:r>
    </w:p>
    <w:p w:rsidR="00BA09BC" w:rsidRDefault="00BA09BC">
      <w:pPr>
        <w:spacing w:before="8"/>
        <w:rPr>
          <w:rFonts w:ascii="Arial" w:eastAsia="Arial" w:hAnsi="Arial" w:cs="Arial"/>
          <w:sz w:val="19"/>
          <w:szCs w:val="19"/>
        </w:rPr>
      </w:pPr>
    </w:p>
    <w:p w:rsidR="008331E4" w:rsidRPr="008331E4" w:rsidRDefault="00FA5BFD" w:rsidP="00F01C5B">
      <w:pPr>
        <w:pStyle w:val="ListParagraph"/>
        <w:keepNext/>
        <w:keepLines/>
        <w:numPr>
          <w:ilvl w:val="0"/>
          <w:numId w:val="8"/>
        </w:numPr>
        <w:tabs>
          <w:tab w:val="left" w:pos="464"/>
        </w:tabs>
        <w:spacing w:before="59"/>
        <w:ind w:left="464" w:right="198"/>
        <w:jc w:val="left"/>
        <w:rPr>
          <w:rFonts w:ascii="Arial" w:eastAsia="Arial" w:hAnsi="Arial" w:cs="Arial"/>
          <w:sz w:val="20"/>
          <w:szCs w:val="20"/>
        </w:rPr>
      </w:pPr>
      <w:r w:rsidRPr="008331E4">
        <w:rPr>
          <w:rFonts w:ascii="Arial"/>
          <w:b/>
          <w:sz w:val="20"/>
        </w:rPr>
        <w:lastRenderedPageBreak/>
        <w:t xml:space="preserve">Maintenance.  </w:t>
      </w:r>
      <w:r w:rsidRPr="008331E4">
        <w:rPr>
          <w:rFonts w:ascii="Arial"/>
          <w:sz w:val="20"/>
        </w:rPr>
        <w:t>Contractor offers support and maintenance of its Products.  Such support and</w:t>
      </w:r>
      <w:r w:rsidRPr="008331E4">
        <w:rPr>
          <w:rFonts w:ascii="Arial"/>
          <w:spacing w:val="-13"/>
          <w:sz w:val="20"/>
        </w:rPr>
        <w:t xml:space="preserve"> </w:t>
      </w:r>
      <w:r w:rsidRPr="008331E4">
        <w:rPr>
          <w:rFonts w:ascii="Arial"/>
          <w:sz w:val="20"/>
        </w:rPr>
        <w:t>maintenance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includes Updates and Upgrades. "Update" means a release of the Product (software) that includes a</w:t>
      </w:r>
      <w:r w:rsidRPr="008331E4">
        <w:rPr>
          <w:rFonts w:ascii="Arial"/>
          <w:spacing w:val="-15"/>
          <w:sz w:val="20"/>
        </w:rPr>
        <w:t xml:space="preserve"> </w:t>
      </w:r>
      <w:r w:rsidRPr="008331E4">
        <w:rPr>
          <w:rFonts w:ascii="Arial"/>
          <w:sz w:val="20"/>
        </w:rPr>
        <w:t>feature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change, minor increased functionality, or minor improvements (including defect (bug) fixes). "Upgrade" means</w:t>
      </w:r>
      <w:r w:rsidRPr="008331E4">
        <w:rPr>
          <w:rFonts w:ascii="Arial"/>
          <w:spacing w:val="-15"/>
          <w:sz w:val="20"/>
        </w:rPr>
        <w:t xml:space="preserve"> </w:t>
      </w:r>
      <w:r w:rsidRPr="008331E4">
        <w:rPr>
          <w:rFonts w:ascii="Arial"/>
          <w:sz w:val="20"/>
        </w:rPr>
        <w:t>a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release of the Product that includes an additional feature or significant improvement being added to the</w:t>
      </w:r>
      <w:r w:rsidRPr="008331E4">
        <w:rPr>
          <w:rFonts w:ascii="Arial"/>
          <w:spacing w:val="-25"/>
          <w:sz w:val="20"/>
        </w:rPr>
        <w:t xml:space="preserve"> </w:t>
      </w:r>
      <w:r w:rsidRPr="008331E4">
        <w:rPr>
          <w:rFonts w:ascii="Arial"/>
          <w:sz w:val="20"/>
        </w:rPr>
        <w:t>Product.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Typical Upgrades will be those designated by Contractor as a change in the version number, being the number</w:t>
      </w:r>
      <w:r w:rsidRPr="008331E4">
        <w:rPr>
          <w:rFonts w:ascii="Arial"/>
          <w:spacing w:val="-32"/>
          <w:sz w:val="20"/>
        </w:rPr>
        <w:t xml:space="preserve"> </w:t>
      </w:r>
      <w:r w:rsidRPr="008331E4">
        <w:rPr>
          <w:rFonts w:ascii="Arial"/>
          <w:sz w:val="20"/>
        </w:rPr>
        <w:t>to</w:t>
      </w:r>
      <w:r w:rsidRPr="008331E4">
        <w:rPr>
          <w:rFonts w:ascii="Arial"/>
          <w:w w:val="99"/>
          <w:sz w:val="20"/>
        </w:rPr>
        <w:t xml:space="preserve"> </w:t>
      </w:r>
      <w:r w:rsidRPr="008331E4">
        <w:rPr>
          <w:rFonts w:ascii="Arial"/>
          <w:sz w:val="20"/>
        </w:rPr>
        <w:t>the left of the decimal point in the Product version number. Terms for such Maintenance are described in Exhibit</w:t>
      </w:r>
      <w:r w:rsidRPr="008331E4">
        <w:rPr>
          <w:rFonts w:ascii="Arial"/>
          <w:spacing w:val="-29"/>
          <w:sz w:val="20"/>
        </w:rPr>
        <w:t xml:space="preserve"> </w:t>
      </w:r>
      <w:r w:rsidRPr="008331E4">
        <w:rPr>
          <w:rFonts w:ascii="Arial"/>
          <w:sz w:val="20"/>
        </w:rPr>
        <w:t>G</w:t>
      </w:r>
      <w:r w:rsidRPr="008331E4">
        <w:rPr>
          <w:rFonts w:ascii="Arial"/>
          <w:spacing w:val="1"/>
          <w:sz w:val="20"/>
        </w:rPr>
        <w:t xml:space="preserve"> </w:t>
      </w:r>
      <w:r w:rsidRPr="008331E4">
        <w:rPr>
          <w:rFonts w:ascii="Arial"/>
          <w:sz w:val="20"/>
        </w:rPr>
        <w:t>(Maintenance) and shall describe service level obligations and contact information.  Maintenance may be</w:t>
      </w:r>
      <w:r w:rsidRPr="008331E4">
        <w:rPr>
          <w:rFonts w:ascii="Arial"/>
          <w:spacing w:val="-25"/>
          <w:sz w:val="20"/>
        </w:rPr>
        <w:t xml:space="preserve"> </w:t>
      </w:r>
      <w:r w:rsidRPr="008331E4">
        <w:rPr>
          <w:rFonts w:ascii="Arial"/>
          <w:sz w:val="20"/>
        </w:rPr>
        <w:t>optional</w:t>
      </w:r>
      <w:r w:rsidRPr="008331E4">
        <w:rPr>
          <w:rFonts w:ascii="Arial"/>
          <w:spacing w:val="-2"/>
          <w:sz w:val="20"/>
        </w:rPr>
        <w:t xml:space="preserve"> </w:t>
      </w:r>
      <w:r w:rsidRPr="008331E4">
        <w:rPr>
          <w:rFonts w:ascii="Arial"/>
          <w:sz w:val="20"/>
        </w:rPr>
        <w:t>to District.  Contractor may also provide maintenance for developed Work Products as described in Exhibit</w:t>
      </w:r>
      <w:r w:rsidRPr="008331E4">
        <w:rPr>
          <w:rFonts w:ascii="Arial"/>
          <w:spacing w:val="-15"/>
          <w:sz w:val="20"/>
        </w:rPr>
        <w:t xml:space="preserve"> </w:t>
      </w:r>
      <w:r w:rsidRPr="008331E4">
        <w:rPr>
          <w:rFonts w:ascii="Arial"/>
          <w:sz w:val="20"/>
        </w:rPr>
        <w:t>G,</w:t>
      </w:r>
      <w:r w:rsidRPr="008331E4">
        <w:rPr>
          <w:rFonts w:ascii="Arial"/>
          <w:spacing w:val="-1"/>
          <w:sz w:val="20"/>
        </w:rPr>
        <w:t xml:space="preserve"> </w:t>
      </w:r>
      <w:r w:rsidRPr="008331E4">
        <w:rPr>
          <w:rFonts w:ascii="Arial"/>
          <w:sz w:val="20"/>
        </w:rPr>
        <w:t>either on an as-needed basis or a regular</w:t>
      </w:r>
      <w:r w:rsidRPr="008331E4">
        <w:rPr>
          <w:rFonts w:ascii="Arial"/>
          <w:spacing w:val="-2"/>
          <w:sz w:val="20"/>
        </w:rPr>
        <w:t xml:space="preserve"> </w:t>
      </w:r>
      <w:r w:rsidRPr="008331E4">
        <w:rPr>
          <w:rFonts w:ascii="Arial"/>
          <w:sz w:val="20"/>
        </w:rPr>
        <w:t>schedule.</w:t>
      </w:r>
    </w:p>
    <w:p w:rsidR="008331E4" w:rsidRPr="008331E4" w:rsidRDefault="008331E4" w:rsidP="008331E4">
      <w:pPr>
        <w:pStyle w:val="ListParagraph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Pr="008331E4" w:rsidRDefault="00FA5BFD" w:rsidP="00F01C5B">
      <w:pPr>
        <w:pStyle w:val="ListParagraph"/>
        <w:keepNext/>
        <w:keepLines/>
        <w:numPr>
          <w:ilvl w:val="0"/>
          <w:numId w:val="8"/>
        </w:numPr>
        <w:tabs>
          <w:tab w:val="left" w:pos="464"/>
        </w:tabs>
        <w:spacing w:before="59"/>
        <w:ind w:left="464" w:right="198"/>
        <w:jc w:val="left"/>
        <w:rPr>
          <w:rFonts w:ascii="Arial" w:eastAsia="Arial" w:hAnsi="Arial" w:cs="Arial"/>
          <w:sz w:val="20"/>
          <w:szCs w:val="20"/>
        </w:rPr>
      </w:pPr>
      <w:r w:rsidRPr="008331E4">
        <w:rPr>
          <w:rFonts w:ascii="Arial" w:eastAsia="Arial" w:hAnsi="Arial" w:cs="Arial"/>
          <w:b/>
          <w:bCs/>
          <w:sz w:val="20"/>
          <w:szCs w:val="20"/>
        </w:rPr>
        <w:t xml:space="preserve">Escrow. </w:t>
      </w:r>
      <w:r w:rsidRPr="008331E4">
        <w:rPr>
          <w:rFonts w:ascii="Arial" w:eastAsia="Arial" w:hAnsi="Arial" w:cs="Arial"/>
          <w:sz w:val="20"/>
          <w:szCs w:val="20"/>
        </w:rPr>
        <w:t>To mitigate the parties’ risk, Contractor agrees to keep a current copy of the source code for Products</w:t>
      </w:r>
      <w:r w:rsidRPr="008331E4"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in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escrow under an agreement substantially in the form of Exhibit H (Escrow Agreement). Contractor agrees to</w:t>
      </w:r>
      <w:r w:rsidRPr="008331E4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keep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such escrowed source code updated when an Upgrade (defined in Section 40, “Maintenance”) is issued</w:t>
      </w:r>
      <w:r w:rsidRPr="008331E4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by</w:t>
      </w:r>
      <w:r w:rsidRPr="008331E4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Contractor. Escrow may be optional to District. The Exhibit H will include the following</w:t>
      </w:r>
      <w:r w:rsidRPr="008331E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8331E4">
        <w:rPr>
          <w:rFonts w:ascii="Arial" w:eastAsia="Arial" w:hAnsi="Arial" w:cs="Arial"/>
          <w:sz w:val="20"/>
          <w:szCs w:val="20"/>
        </w:rPr>
        <w:t>items:</w:t>
      </w: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65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Release of Source Code</w:t>
      </w:r>
      <w:r>
        <w:rPr>
          <w:rFonts w:ascii="Arial"/>
          <w:sz w:val="20"/>
        </w:rPr>
        <w:t>. The source code will be released to the District in accordance with the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Escrow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Agreement upon the occurrence of one or more of the following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conditions: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37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Contractor's failure to carry out obligations imposed on it by the Contract or any agreement between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District and Contractor relating to the use of 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Products;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Contractor's announcement or acknowledgement that it will no longer support the version of the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Products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then being used by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District;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Contractor's failure to continue to do business in the ordinary course;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and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 is subject to voluntary or involuntary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bankruptcy.</w:t>
      </w:r>
    </w:p>
    <w:p w:rsidR="00BA09BC" w:rsidRDefault="00BA09BC">
      <w:pPr>
        <w:spacing w:before="1"/>
        <w:rPr>
          <w:rFonts w:ascii="Arial" w:eastAsia="Arial" w:hAnsi="Arial" w:cs="Arial"/>
          <w:sz w:val="20"/>
          <w:szCs w:val="20"/>
        </w:rPr>
      </w:pP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16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Definition of deposit materials</w:t>
      </w:r>
      <w:r>
        <w:rPr>
          <w:rFonts w:ascii="Arial"/>
          <w:sz w:val="20"/>
        </w:rPr>
        <w:t>. Materials to be deposited with each deposit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are: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spacing w:line="229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Source code, including any customizations for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District;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spacing w:line="229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 related technical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documentation;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list of names and contact information for personnel who have been supporting the source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code;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list of third party code, including open source, needed to run the software and available from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sources;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</w:p>
    <w:p w:rsidR="00BA09BC" w:rsidRDefault="00FA5BFD">
      <w:pPr>
        <w:pStyle w:val="ListParagraph"/>
        <w:numPr>
          <w:ilvl w:val="2"/>
          <w:numId w:val="8"/>
        </w:numPr>
        <w:tabs>
          <w:tab w:val="left" w:pos="1185"/>
        </w:tabs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Compilers.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1"/>
          <w:numId w:val="8"/>
        </w:numPr>
        <w:tabs>
          <w:tab w:val="left" w:pos="825"/>
        </w:tabs>
        <w:ind w:right="15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License to use escrowed materials</w:t>
      </w:r>
      <w:r>
        <w:rPr>
          <w:rFonts w:ascii="Arial"/>
          <w:sz w:val="20"/>
        </w:rPr>
        <w:t>. If source code is delivered to District, then District shall have a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perpetual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license to use and modify source code, as needed by District, for the sole purpose of maintaining its use of</w:t>
      </w:r>
      <w:r>
        <w:rPr>
          <w:rFonts w:ascii="Arial"/>
          <w:spacing w:val="-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Products.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8"/>
        </w:numPr>
        <w:tabs>
          <w:tab w:val="left" w:pos="464"/>
        </w:tabs>
        <w:ind w:left="464" w:right="161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Counterparts. </w:t>
      </w:r>
      <w:r>
        <w:rPr>
          <w:rFonts w:ascii="Arial"/>
          <w:sz w:val="20"/>
        </w:rPr>
        <w:t>The parties may execute this Contract in counterparts, each of which constitutes an original and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which comprise one and the same Contract. Counterparts may be delivered by electronic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means.</w:t>
      </w:r>
    </w:p>
    <w:p w:rsidR="00BA09BC" w:rsidRDefault="00BA09BC">
      <w:pPr>
        <w:spacing w:before="10"/>
        <w:rPr>
          <w:rFonts w:ascii="Arial" w:eastAsia="Arial" w:hAnsi="Arial" w:cs="Arial"/>
          <w:sz w:val="23"/>
          <w:szCs w:val="23"/>
        </w:rPr>
      </w:pPr>
    </w:p>
    <w:p w:rsidR="00BA09BC" w:rsidRPr="00EB70C4" w:rsidRDefault="00FA5BFD">
      <w:pPr>
        <w:pStyle w:val="Heading1"/>
        <w:numPr>
          <w:ilvl w:val="0"/>
          <w:numId w:val="8"/>
        </w:numPr>
        <w:tabs>
          <w:tab w:val="left" w:pos="464"/>
        </w:tabs>
        <w:ind w:left="464" w:right="103"/>
        <w:jc w:val="both"/>
        <w:rPr>
          <w:b w:val="0"/>
          <w:bCs w:val="0"/>
        </w:rPr>
      </w:pPr>
      <w:r w:rsidRPr="00EB70C4">
        <w:t>Arbitration.</w:t>
      </w:r>
      <w:r w:rsidRPr="00EB70C4">
        <w:rPr>
          <w:b w:val="0"/>
          <w:spacing w:val="46"/>
        </w:rPr>
        <w:t xml:space="preserve"> </w:t>
      </w:r>
      <w:r w:rsidRPr="00EB70C4">
        <w:rPr>
          <w:b w:val="0"/>
        </w:rPr>
        <w:t>All</w:t>
      </w:r>
      <w:r w:rsidRPr="00EB70C4">
        <w:rPr>
          <w:b w:val="0"/>
          <w:spacing w:val="42"/>
        </w:rPr>
        <w:t xml:space="preserve"> </w:t>
      </w:r>
      <w:r w:rsidRPr="00EB70C4">
        <w:rPr>
          <w:b w:val="0"/>
        </w:rPr>
        <w:t>claims</w:t>
      </w:r>
      <w:r w:rsidRPr="00EB70C4">
        <w:rPr>
          <w:b w:val="0"/>
          <w:spacing w:val="44"/>
        </w:rPr>
        <w:t xml:space="preserve"> </w:t>
      </w:r>
      <w:r w:rsidRPr="00EB70C4">
        <w:rPr>
          <w:b w:val="0"/>
        </w:rPr>
        <w:t>and</w:t>
      </w:r>
      <w:r w:rsidRPr="00EB70C4">
        <w:rPr>
          <w:b w:val="0"/>
          <w:spacing w:val="42"/>
        </w:rPr>
        <w:t xml:space="preserve"> </w:t>
      </w:r>
      <w:r w:rsidRPr="00EB70C4">
        <w:rPr>
          <w:b w:val="0"/>
        </w:rPr>
        <w:t>disputes</w:t>
      </w:r>
      <w:r w:rsidRPr="00EB70C4">
        <w:rPr>
          <w:b w:val="0"/>
          <w:spacing w:val="41"/>
        </w:rPr>
        <w:t xml:space="preserve"> </w:t>
      </w:r>
      <w:r w:rsidRPr="00EB70C4">
        <w:rPr>
          <w:b w:val="0"/>
        </w:rPr>
        <w:t>arising</w:t>
      </w:r>
      <w:r w:rsidRPr="00EB70C4">
        <w:rPr>
          <w:b w:val="0"/>
          <w:spacing w:val="42"/>
        </w:rPr>
        <w:t xml:space="preserve"> </w:t>
      </w:r>
      <w:r w:rsidRPr="00EB70C4">
        <w:rPr>
          <w:b w:val="0"/>
        </w:rPr>
        <w:t>under</w:t>
      </w:r>
      <w:r w:rsidRPr="00EB70C4">
        <w:rPr>
          <w:b w:val="0"/>
          <w:spacing w:val="41"/>
        </w:rPr>
        <w:t xml:space="preserve"> </w:t>
      </w:r>
      <w:r w:rsidRPr="00EB70C4">
        <w:rPr>
          <w:b w:val="0"/>
        </w:rPr>
        <w:t>or</w:t>
      </w:r>
      <w:r w:rsidRPr="00EB70C4">
        <w:rPr>
          <w:b w:val="0"/>
          <w:spacing w:val="44"/>
        </w:rPr>
        <w:t xml:space="preserve"> </w:t>
      </w:r>
      <w:r w:rsidRPr="00EB70C4">
        <w:rPr>
          <w:b w:val="0"/>
        </w:rPr>
        <w:t>relating</w:t>
      </w:r>
      <w:r w:rsidRPr="00EB70C4">
        <w:rPr>
          <w:b w:val="0"/>
          <w:spacing w:val="42"/>
        </w:rPr>
        <w:t xml:space="preserve"> </w:t>
      </w:r>
      <w:r w:rsidRPr="00EB70C4">
        <w:rPr>
          <w:b w:val="0"/>
        </w:rPr>
        <w:t>to</w:t>
      </w:r>
      <w:r w:rsidRPr="00EB70C4">
        <w:rPr>
          <w:b w:val="0"/>
          <w:spacing w:val="42"/>
        </w:rPr>
        <w:t xml:space="preserve"> </w:t>
      </w:r>
      <w:r w:rsidRPr="00EB70C4">
        <w:rPr>
          <w:b w:val="0"/>
        </w:rPr>
        <w:t>this</w:t>
      </w:r>
      <w:r w:rsidRPr="00EB70C4">
        <w:rPr>
          <w:b w:val="0"/>
          <w:spacing w:val="44"/>
        </w:rPr>
        <w:t xml:space="preserve"> </w:t>
      </w:r>
      <w:r w:rsidRPr="00EB70C4">
        <w:rPr>
          <w:b w:val="0"/>
        </w:rPr>
        <w:t>Agreement</w:t>
      </w:r>
      <w:r w:rsidRPr="00EB70C4">
        <w:rPr>
          <w:b w:val="0"/>
          <w:spacing w:val="43"/>
        </w:rPr>
        <w:t xml:space="preserve"> </w:t>
      </w:r>
      <w:r w:rsidRPr="00EB70C4">
        <w:rPr>
          <w:b w:val="0"/>
        </w:rPr>
        <w:t>are</w:t>
      </w:r>
      <w:r w:rsidRPr="00EB70C4">
        <w:rPr>
          <w:b w:val="0"/>
          <w:spacing w:val="42"/>
        </w:rPr>
        <w:t xml:space="preserve"> </w:t>
      </w:r>
      <w:r w:rsidRPr="00EB70C4">
        <w:rPr>
          <w:b w:val="0"/>
        </w:rPr>
        <w:t>to</w:t>
      </w:r>
      <w:r w:rsidRPr="00EB70C4">
        <w:rPr>
          <w:b w:val="0"/>
          <w:spacing w:val="42"/>
        </w:rPr>
        <w:t xml:space="preserve"> </w:t>
      </w:r>
      <w:r w:rsidRPr="00EB70C4">
        <w:rPr>
          <w:b w:val="0"/>
        </w:rPr>
        <w:t>be</w:t>
      </w:r>
      <w:r w:rsidRPr="00EB70C4">
        <w:rPr>
          <w:b w:val="0"/>
          <w:spacing w:val="44"/>
        </w:rPr>
        <w:t xml:space="preserve"> </w:t>
      </w:r>
      <w:r w:rsidRPr="00EB70C4">
        <w:rPr>
          <w:b w:val="0"/>
        </w:rPr>
        <w:t>settled</w:t>
      </w:r>
      <w:r w:rsidRPr="00EB70C4">
        <w:rPr>
          <w:b w:val="0"/>
          <w:spacing w:val="42"/>
        </w:rPr>
        <w:t xml:space="preserve"> </w:t>
      </w:r>
      <w:r w:rsidRPr="00EB70C4">
        <w:rPr>
          <w:b w:val="0"/>
        </w:rPr>
        <w:t>by</w:t>
      </w:r>
      <w:r w:rsidRPr="00EB70C4">
        <w:rPr>
          <w:b w:val="0"/>
          <w:w w:val="99"/>
        </w:rPr>
        <w:t xml:space="preserve"> </w:t>
      </w:r>
      <w:r w:rsidRPr="00EB70C4">
        <w:rPr>
          <w:b w:val="0"/>
        </w:rPr>
        <w:t xml:space="preserve">binding arbitration in the state of California. </w:t>
      </w:r>
      <w:r w:rsidRPr="00EB70C4">
        <w:rPr>
          <w:b w:val="0"/>
          <w:spacing w:val="1"/>
        </w:rPr>
        <w:t xml:space="preserve"> </w:t>
      </w:r>
      <w:r w:rsidRPr="00EB70C4">
        <w:rPr>
          <w:b w:val="0"/>
          <w:spacing w:val="-4"/>
        </w:rPr>
        <w:t>An</w:t>
      </w:r>
      <w:r w:rsidRPr="00EB70C4">
        <w:rPr>
          <w:b w:val="0"/>
          <w:w w:val="99"/>
        </w:rPr>
        <w:t xml:space="preserve"> </w:t>
      </w:r>
      <w:r w:rsidRPr="00EB70C4">
        <w:rPr>
          <w:b w:val="0"/>
        </w:rPr>
        <w:t>award of arbitration may be confirmed in a court of competent</w:t>
      </w:r>
      <w:r w:rsidRPr="00EB70C4">
        <w:rPr>
          <w:b w:val="0"/>
          <w:spacing w:val="-5"/>
        </w:rPr>
        <w:t xml:space="preserve"> </w:t>
      </w:r>
      <w:r w:rsidRPr="00EB70C4">
        <w:rPr>
          <w:b w:val="0"/>
        </w:rPr>
        <w:t>jurisdiction.</w:t>
      </w:r>
      <w:r w:rsidRPr="00EB70C4">
        <w:rPr>
          <w:b w:val="0"/>
          <w:sz w:val="24"/>
        </w:rPr>
        <w:t>]</w:t>
      </w:r>
    </w:p>
    <w:p w:rsidR="00BA09BC" w:rsidRDefault="00BA09BC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705A7B" w:rsidRPr="00705A7B" w:rsidRDefault="00FA5BFD" w:rsidP="00705A7B">
      <w:pPr>
        <w:pStyle w:val="ListParagraph"/>
        <w:numPr>
          <w:ilvl w:val="0"/>
          <w:numId w:val="8"/>
        </w:numPr>
        <w:tabs>
          <w:tab w:val="left" w:pos="464"/>
        </w:tabs>
        <w:spacing w:line="242" w:lineRule="auto"/>
        <w:ind w:left="450" w:right="27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Entire Agreement. </w:t>
      </w:r>
      <w:r>
        <w:rPr>
          <w:rFonts w:ascii="Arial"/>
          <w:sz w:val="20"/>
        </w:rPr>
        <w:t>When signed by both parties, this Contract (and the attached exhibits) is their final and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entire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agreement. As their final and entire expression, this Contract supersedes all prior and contemporaneous oral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written communications between the parties, their agents, and representatives. There are no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representations,</w:t>
      </w:r>
      <w:r w:rsidR="008331E4"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promises, terms, conditions, or obligations other than those contained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herein.</w:t>
      </w:r>
    </w:p>
    <w:p w:rsidR="00705A7B" w:rsidRPr="00705A7B" w:rsidRDefault="00705A7B" w:rsidP="00705A7B">
      <w:pPr>
        <w:pStyle w:val="ListParagraph"/>
        <w:rPr>
          <w:rFonts w:ascii="Arial"/>
          <w:b/>
          <w:sz w:val="20"/>
        </w:rPr>
      </w:pPr>
    </w:p>
    <w:p w:rsidR="00BA09BC" w:rsidRPr="00705A7B" w:rsidRDefault="00FA5BFD" w:rsidP="00705A7B">
      <w:pPr>
        <w:pStyle w:val="ListParagraph"/>
        <w:numPr>
          <w:ilvl w:val="0"/>
          <w:numId w:val="8"/>
        </w:numPr>
        <w:tabs>
          <w:tab w:val="left" w:pos="464"/>
        </w:tabs>
        <w:spacing w:line="242" w:lineRule="auto"/>
        <w:ind w:left="450" w:right="270"/>
        <w:jc w:val="left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  <w:r w:rsidRPr="00705A7B">
        <w:rPr>
          <w:rFonts w:ascii="Arial"/>
          <w:b/>
          <w:sz w:val="20"/>
        </w:rPr>
        <w:t xml:space="preserve">Notices. </w:t>
      </w:r>
      <w:r w:rsidRPr="00705A7B">
        <w:rPr>
          <w:rFonts w:ascii="Arial"/>
          <w:sz w:val="20"/>
        </w:rPr>
        <w:t>All notices or demands of any kind required or desired to be given by District or Contractor must be</w:t>
      </w:r>
      <w:r w:rsidRPr="00705A7B">
        <w:rPr>
          <w:rFonts w:ascii="Arial"/>
          <w:spacing w:val="-34"/>
          <w:sz w:val="20"/>
        </w:rPr>
        <w:t xml:space="preserve"> </w:t>
      </w:r>
      <w:r w:rsidRPr="00705A7B">
        <w:rPr>
          <w:rFonts w:ascii="Arial"/>
          <w:sz w:val="20"/>
        </w:rPr>
        <w:t>in</w:t>
      </w:r>
      <w:r w:rsidRPr="00705A7B">
        <w:rPr>
          <w:rFonts w:ascii="Arial"/>
          <w:w w:val="99"/>
          <w:sz w:val="20"/>
        </w:rPr>
        <w:t xml:space="preserve"> </w:t>
      </w:r>
      <w:r w:rsidRPr="00705A7B">
        <w:rPr>
          <w:rFonts w:ascii="Arial"/>
          <w:sz w:val="20"/>
        </w:rPr>
        <w:t>writing and shall be deemed delivered upon depositing the notice or demand in the United States mail, certified</w:t>
      </w:r>
      <w:r w:rsidRPr="00705A7B">
        <w:rPr>
          <w:rFonts w:ascii="Arial"/>
          <w:spacing w:val="-36"/>
          <w:sz w:val="20"/>
        </w:rPr>
        <w:t xml:space="preserve"> </w:t>
      </w:r>
      <w:r w:rsidRPr="00705A7B">
        <w:rPr>
          <w:rFonts w:ascii="Arial"/>
          <w:sz w:val="20"/>
        </w:rPr>
        <w:t>or</w:t>
      </w:r>
      <w:r w:rsidRPr="00705A7B">
        <w:rPr>
          <w:rFonts w:ascii="Arial"/>
          <w:w w:val="99"/>
          <w:sz w:val="20"/>
        </w:rPr>
        <w:t xml:space="preserve"> </w:t>
      </w:r>
      <w:r w:rsidRPr="00705A7B">
        <w:rPr>
          <w:rFonts w:ascii="Arial"/>
          <w:sz w:val="20"/>
        </w:rPr>
        <w:t>registered, postage prepaid, addressed to the respective party at the addresses</w:t>
      </w:r>
      <w:r w:rsidRPr="00705A7B">
        <w:rPr>
          <w:rFonts w:ascii="Arial"/>
          <w:spacing w:val="-3"/>
          <w:sz w:val="20"/>
        </w:rPr>
        <w:t xml:space="preserve"> </w:t>
      </w:r>
      <w:r w:rsidRPr="00705A7B">
        <w:rPr>
          <w:rFonts w:ascii="Arial"/>
          <w:sz w:val="20"/>
        </w:rPr>
        <w:t>herein.</w:t>
      </w:r>
    </w:p>
    <w:p w:rsidR="00BA09BC" w:rsidRDefault="00BA09BC">
      <w:pPr>
        <w:spacing w:line="242" w:lineRule="auto"/>
        <w:rPr>
          <w:rFonts w:ascii="Arial" w:eastAsia="Arial" w:hAnsi="Arial" w:cs="Arial"/>
          <w:sz w:val="20"/>
          <w:szCs w:val="20"/>
        </w:rPr>
        <w:sectPr w:rsidR="00BA09BC">
          <w:footerReference w:type="default" r:id="rId10"/>
          <w:pgSz w:w="12240" w:h="15840"/>
          <w:pgMar w:top="800" w:right="760" w:bottom="1220" w:left="760" w:header="0" w:footer="1040" w:gutter="0"/>
          <w:cols w:space="720"/>
        </w:sectPr>
      </w:pPr>
    </w:p>
    <w:p w:rsidR="00BA09BC" w:rsidRDefault="00FA5BFD">
      <w:pPr>
        <w:pStyle w:val="Heading1"/>
        <w:spacing w:before="59"/>
        <w:ind w:left="124" w:right="99"/>
        <w:jc w:val="both"/>
        <w:rPr>
          <w:b w:val="0"/>
          <w:bCs w:val="0"/>
        </w:rPr>
      </w:pPr>
      <w:r>
        <w:lastRenderedPageBreak/>
        <w:t>I HAVE READ THIS CONTRACT, INCLUDING ALL EXHIBITS.</w:t>
      </w:r>
      <w:r>
        <w:rPr>
          <w:spacing w:val="55"/>
        </w:rPr>
        <w:t xml:space="preserve"> </w:t>
      </w:r>
      <w:r>
        <w:t>I CERTIFY THAT I HAVE THE AUTHORITY</w:t>
      </w:r>
      <w:r>
        <w:rPr>
          <w:spacing w:val="30"/>
        </w:rPr>
        <w:t xml:space="preserve"> </w:t>
      </w:r>
      <w:r>
        <w:t>TO</w:t>
      </w:r>
      <w:r>
        <w:rPr>
          <w:w w:val="99"/>
        </w:rPr>
        <w:t xml:space="preserve"> </w:t>
      </w:r>
      <w:r>
        <w:t>SIGN</w:t>
      </w:r>
      <w:r>
        <w:rPr>
          <w:spacing w:val="3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ENTER</w:t>
      </w:r>
      <w:r>
        <w:rPr>
          <w:spacing w:val="30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CONTRACT</w:t>
      </w:r>
      <w:r>
        <w:rPr>
          <w:spacing w:val="33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BEHALF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PARTY</w:t>
      </w:r>
      <w:r>
        <w:rPr>
          <w:spacing w:val="31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REPRESENT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AGREE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w w:val="99"/>
        </w:rPr>
        <w:t xml:space="preserve"> </w:t>
      </w:r>
      <w:r>
        <w:t>BOUND BY ITS</w:t>
      </w:r>
      <w:r>
        <w:rPr>
          <w:spacing w:val="-3"/>
        </w:rPr>
        <w:t xml:space="preserve"> </w:t>
      </w:r>
      <w:r>
        <w:t>TERMS.</w:t>
      </w:r>
    </w:p>
    <w:p w:rsidR="00BA09BC" w:rsidRDefault="00BA09BC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BA09BC" w:rsidRDefault="00FA5BFD">
      <w:pPr>
        <w:tabs>
          <w:tab w:val="left" w:pos="5885"/>
        </w:tabs>
        <w:ind w:lef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sz w:val="20"/>
        </w:rPr>
        <w:t>CONTRACTOR</w:t>
      </w:r>
      <w:r>
        <w:rPr>
          <w:rFonts w:ascii="Arial"/>
          <w:b/>
          <w:w w:val="95"/>
          <w:sz w:val="20"/>
        </w:rPr>
        <w:tab/>
      </w:r>
      <w:r>
        <w:rPr>
          <w:rFonts w:ascii="Arial"/>
          <w:b/>
          <w:sz w:val="20"/>
        </w:rPr>
        <w:t>DISTRICT</w:t>
      </w:r>
    </w:p>
    <w:p w:rsidR="00BA09BC" w:rsidRDefault="00BA09B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BA09B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BA09BC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BA09BC" w:rsidRDefault="00EB70C4">
      <w:pPr>
        <w:tabs>
          <w:tab w:val="left" w:pos="5878"/>
        </w:tabs>
        <w:spacing w:line="20" w:lineRule="exac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0" style="width:180.8pt;height:.75pt;mso-position-horizontal-relative:char;mso-position-vertical-relative:line" coordsize="3616,15">
            <v:group id="_x0000_s1051" style="position:absolute;left:7;top:7;width:3601;height:2" coordorigin="7,7" coordsize="3601,2">
              <v:shape id="_x0000_s1052" style="position:absolute;left:7;top:7;width:3601;height:2" coordorigin="7,7" coordsize="3601,0" path="m7,7r3601,e" filled="f" strokeweight=".72pt">
                <v:path arrowok="t"/>
              </v:shape>
            </v:group>
            <w10:wrap type="none"/>
            <w10:anchorlock/>
          </v:group>
        </w:pict>
      </w:r>
      <w:r w:rsidR="00FA5BFD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7" style="width:180.75pt;height:.75pt;mso-position-horizontal-relative:char;mso-position-vertical-relative:line" coordsize="3615,15">
            <v:group id="_x0000_s1048" style="position:absolute;left:7;top:7;width:3601;height:2" coordorigin="7,7" coordsize="3601,2">
              <v:shape id="_x0000_s1049" style="position:absolute;left:7;top:7;width:3601;height:2" coordorigin="7,7" coordsize="3601,0" path="m7,7r3601,e" filled="f" strokeweight=".72pt">
                <v:path arrowok="t"/>
              </v:shape>
            </v:group>
            <w10:wrap type="none"/>
            <w10:anchorlock/>
          </v:group>
        </w:pict>
      </w:r>
    </w:p>
    <w:p w:rsidR="00BA09BC" w:rsidRDefault="00BA09BC">
      <w:pPr>
        <w:spacing w:line="20" w:lineRule="exact"/>
        <w:rPr>
          <w:rFonts w:ascii="Arial" w:eastAsia="Arial" w:hAnsi="Arial" w:cs="Arial"/>
          <w:sz w:val="2"/>
          <w:szCs w:val="2"/>
        </w:rPr>
        <w:sectPr w:rsidR="00BA09BC">
          <w:pgSz w:w="12240" w:h="15840"/>
          <w:pgMar w:top="800" w:right="760" w:bottom="1220" w:left="740" w:header="0" w:footer="1040" w:gutter="0"/>
          <w:cols w:space="720"/>
        </w:sectPr>
      </w:pPr>
    </w:p>
    <w:p w:rsidR="00BA09BC" w:rsidRDefault="00FA5BFD">
      <w:pPr>
        <w:pStyle w:val="BodyText"/>
        <w:spacing w:before="1"/>
        <w:ind w:left="124" w:firstLine="0"/>
      </w:pPr>
      <w:r>
        <w:rPr>
          <w:w w:val="95"/>
        </w:rPr>
        <w:t>Signature</w:t>
      </w:r>
    </w:p>
    <w:p w:rsidR="00BA09BC" w:rsidRDefault="00FA5BFD">
      <w:pPr>
        <w:spacing w:before="9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BA09BC" w:rsidRDefault="00EB70C4">
      <w:pPr>
        <w:spacing w:line="20" w:lineRule="exac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111.7pt;height:.65pt;mso-position-horizontal-relative:char;mso-position-vertical-relative:line" coordsize="2234,13">
            <v:group id="_x0000_s1045" style="position:absolute;left:6;top:6;width:2222;height:2" coordorigin="6,6" coordsize="2222,2">
              <v:shape id="_x0000_s1046" style="position:absolute;left:6;top:6;width:2222;height:2" coordorigin="6,6" coordsize="2222,0" path="m6,6r2221,e" filled="f" strokeweight=".22136mm">
                <v:path arrowok="t"/>
              </v:shape>
            </v:group>
            <w10:wrap type="none"/>
            <w10:anchorlock/>
          </v:group>
        </w:pict>
      </w:r>
    </w:p>
    <w:p w:rsidR="00BA09BC" w:rsidRDefault="00EB70C4">
      <w:pPr>
        <w:pStyle w:val="BodyText"/>
        <w:ind w:left="123" w:firstLine="0"/>
      </w:pPr>
      <w:r>
        <w:t>CBO, Wael Elatar</w:t>
      </w:r>
    </w:p>
    <w:p w:rsidR="00BA09BC" w:rsidRDefault="00BA09BC">
      <w:pPr>
        <w:sectPr w:rsidR="00BA09BC">
          <w:type w:val="continuous"/>
          <w:pgSz w:w="12240" w:h="15840"/>
          <w:pgMar w:top="800" w:right="760" w:bottom="1220" w:left="740" w:header="720" w:footer="720" w:gutter="0"/>
          <w:cols w:num="2" w:space="720" w:equalWidth="0">
            <w:col w:w="978" w:space="4783"/>
            <w:col w:w="4979"/>
          </w:cols>
        </w:sectPr>
      </w:pP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3"/>
        <w:rPr>
          <w:rFonts w:ascii="Arial" w:eastAsia="Arial" w:hAnsi="Arial" w:cs="Arial"/>
          <w:sz w:val="18"/>
          <w:szCs w:val="18"/>
        </w:rPr>
      </w:pPr>
    </w:p>
    <w:p w:rsidR="00BA09BC" w:rsidRDefault="00EB70C4">
      <w:pPr>
        <w:tabs>
          <w:tab w:val="left" w:pos="5878"/>
        </w:tabs>
        <w:spacing w:line="20" w:lineRule="exac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1" style="width:180.8pt;height:.75pt;mso-position-horizontal-relative:char;mso-position-vertical-relative:line" coordsize="3616,15">
            <v:group id="_x0000_s1042" style="position:absolute;left:7;top:7;width:3601;height:2" coordorigin="7,7" coordsize="3601,2">
              <v:shape id="_x0000_s1043" style="position:absolute;left:7;top:7;width:3601;height:2" coordorigin="7,7" coordsize="3601,0" path="m7,7r3601,e" filled="f" strokeweight=".72pt">
                <v:path arrowok="t"/>
              </v:shape>
            </v:group>
            <w10:wrap type="none"/>
            <w10:anchorlock/>
          </v:group>
        </w:pict>
      </w:r>
      <w:r w:rsidR="00FA5BFD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8" style="width:180.75pt;height:.75pt;mso-position-horizontal-relative:char;mso-position-vertical-relative:line" coordsize="3615,15">
            <v:group id="_x0000_s1039" style="position:absolute;left:7;top:7;width:3601;height:2" coordorigin="7,7" coordsize="3601,2">
              <v:shape id="_x0000_s1040" style="position:absolute;left:7;top:7;width:3601;height:2" coordorigin="7,7" coordsize="3601,0" path="m7,7r3601,e" filled="f" strokeweight=".72pt">
                <v:path arrowok="t"/>
              </v:shape>
            </v:group>
            <w10:wrap type="none"/>
            <w10:anchorlock/>
          </v:group>
        </w:pict>
      </w:r>
    </w:p>
    <w:p w:rsidR="00BA09BC" w:rsidRDefault="00FA5BFD">
      <w:pPr>
        <w:pStyle w:val="BodyText"/>
        <w:tabs>
          <w:tab w:val="left" w:pos="5885"/>
        </w:tabs>
        <w:spacing w:before="1"/>
        <w:ind w:left="124" w:right="178" w:firstLine="0"/>
      </w:pPr>
      <w:r>
        <w:t>Contractor Printed Name and</w:t>
      </w:r>
      <w:r>
        <w:rPr>
          <w:spacing w:val="-10"/>
        </w:rPr>
        <w:t xml:space="preserve"> </w:t>
      </w:r>
      <w:r>
        <w:t>Title</w:t>
      </w:r>
      <w:r>
        <w:tab/>
        <w:t>Date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3"/>
        <w:rPr>
          <w:rFonts w:ascii="Arial" w:eastAsia="Arial" w:hAnsi="Arial" w:cs="Arial"/>
          <w:sz w:val="18"/>
          <w:szCs w:val="18"/>
        </w:rPr>
      </w:pPr>
    </w:p>
    <w:p w:rsidR="00BA09BC" w:rsidRDefault="00EB70C4">
      <w:pPr>
        <w:spacing w:line="20" w:lineRule="exac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180.8pt;height:.75pt;mso-position-horizontal-relative:char;mso-position-vertical-relative:line" coordsize="3616,15">
            <v:group id="_x0000_s1036" style="position:absolute;left:7;top:7;width:3601;height:2" coordorigin="7,7" coordsize="3601,2">
              <v:shape id="_x0000_s1037" style="position:absolute;left:7;top:7;width:3601;height:2" coordorigin="7,7" coordsize="3601,0" path="m7,7r3601,e" filled="f" strokeweight=".72pt">
                <v:path arrowok="t"/>
              </v:shape>
            </v:group>
            <w10:wrap type="none"/>
            <w10:anchorlock/>
          </v:group>
        </w:pict>
      </w:r>
    </w:p>
    <w:p w:rsidR="00BA09BC" w:rsidRDefault="00FA5BFD">
      <w:pPr>
        <w:pStyle w:val="BodyText"/>
        <w:spacing w:line="229" w:lineRule="exact"/>
        <w:ind w:left="124" w:right="178" w:firstLine="0"/>
      </w:pPr>
      <w:r>
        <w:t>Date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Heading1"/>
        <w:ind w:left="5885" w:right="178"/>
        <w:rPr>
          <w:b w:val="0"/>
          <w:bCs w:val="0"/>
        </w:rPr>
      </w:pPr>
      <w:r>
        <w:t>MAIL CORRESPONDENCE</w:t>
      </w:r>
      <w:r>
        <w:rPr>
          <w:spacing w:val="-8"/>
        </w:rPr>
        <w:t xml:space="preserve"> </w:t>
      </w:r>
      <w:r>
        <w:t>TO</w:t>
      </w:r>
    </w:p>
    <w:p w:rsidR="00BA09BC" w:rsidRDefault="00BA09BC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FA5BFD">
      <w:pPr>
        <w:pStyle w:val="BodyText"/>
        <w:ind w:left="5885" w:right="804" w:firstLine="0"/>
      </w:pPr>
      <w:r>
        <w:t>Name of District Contract</w:t>
      </w:r>
      <w:r>
        <w:rPr>
          <w:spacing w:val="-8"/>
        </w:rPr>
        <w:t xml:space="preserve"> </w:t>
      </w:r>
      <w:r>
        <w:t>Manager</w:t>
      </w:r>
      <w:r>
        <w:rPr>
          <w:w w:val="99"/>
        </w:rPr>
        <w:t xml:space="preserve"> </w:t>
      </w:r>
      <w:r>
        <w:t>Information Technology</w:t>
      </w:r>
      <w:r>
        <w:rPr>
          <w:spacing w:val="-7"/>
        </w:rPr>
        <w:t xml:space="preserve"> </w:t>
      </w:r>
      <w:r>
        <w:t>Department</w:t>
      </w:r>
    </w:p>
    <w:p w:rsidR="00BA09BC" w:rsidRDefault="00FA5BFD">
      <w:pPr>
        <w:pStyle w:val="BodyText"/>
        <w:tabs>
          <w:tab w:val="left" w:pos="7266"/>
        </w:tabs>
        <w:ind w:left="5885" w:right="178" w:firstLine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School</w:t>
      </w:r>
      <w:r>
        <w:rPr>
          <w:spacing w:val="-1"/>
        </w:rPr>
        <w:t xml:space="preserve"> </w:t>
      </w:r>
      <w:r>
        <w:t>District</w:t>
      </w:r>
    </w:p>
    <w:p w:rsidR="00BA09BC" w:rsidRDefault="00BA09BC">
      <w:pPr>
        <w:spacing w:before="8"/>
        <w:rPr>
          <w:rFonts w:ascii="Arial" w:eastAsia="Arial" w:hAnsi="Arial" w:cs="Arial"/>
          <w:sz w:val="18"/>
          <w:szCs w:val="18"/>
        </w:rPr>
      </w:pPr>
    </w:p>
    <w:p w:rsidR="00BA09BC" w:rsidRDefault="00EB70C4">
      <w:pPr>
        <w:spacing w:line="20" w:lineRule="exact"/>
        <w:ind w:left="587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56.05pt;height:.65pt;mso-position-horizontal-relative:char;mso-position-vertical-relative:line" coordsize="1121,13">
            <v:group id="_x0000_s1033" style="position:absolute;left:6;top:6;width:1109;height:2" coordorigin="6,6" coordsize="1109,2">
              <v:shape id="_x0000_s1034" style="position:absolute;left:6;top:6;width:1109;height:2" coordorigin="6,6" coordsize="1109,0" path="m6,6r1109,e" filled="f" strokeweight=".22136mm">
                <v:path arrowok="t"/>
              </v:shape>
            </v:group>
            <w10:wrap type="none"/>
            <w10:anchorlock/>
          </v:group>
        </w:pict>
      </w:r>
    </w:p>
    <w:p w:rsidR="00BA09BC" w:rsidRDefault="00FA5BFD">
      <w:pPr>
        <w:pStyle w:val="BodyText"/>
        <w:tabs>
          <w:tab w:val="left" w:pos="7440"/>
          <w:tab w:val="left" w:pos="8497"/>
          <w:tab w:val="left" w:pos="9058"/>
        </w:tabs>
        <w:spacing w:line="226" w:lineRule="exact"/>
        <w:ind w:left="5885" w:right="178" w:firstLine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</w:t>
      </w:r>
      <w:r>
        <w:t>CA</w:t>
      </w:r>
      <w:r>
        <w:rPr>
          <w:u w:val="single" w:color="000000"/>
        </w:rPr>
        <w:tab/>
      </w:r>
      <w:r>
        <w:t>-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A09BC" w:rsidRDefault="00BA09BC">
      <w:pPr>
        <w:spacing w:line="226" w:lineRule="exact"/>
        <w:sectPr w:rsidR="00BA09BC">
          <w:type w:val="continuous"/>
          <w:pgSz w:w="12240" w:h="15840"/>
          <w:pgMar w:top="800" w:right="760" w:bottom="1220" w:left="740" w:header="720" w:footer="720" w:gutter="0"/>
          <w:cols w:space="720"/>
        </w:sectPr>
      </w:pPr>
    </w:p>
    <w:p w:rsidR="00BA09BC" w:rsidRDefault="00FA5BFD">
      <w:pPr>
        <w:pStyle w:val="Heading1"/>
        <w:spacing w:before="59" w:line="477" w:lineRule="auto"/>
        <w:ind w:left="4134" w:right="3888" w:hanging="1"/>
        <w:jc w:val="center"/>
        <w:rPr>
          <w:b w:val="0"/>
          <w:bCs w:val="0"/>
        </w:rPr>
      </w:pPr>
      <w:r>
        <w:lastRenderedPageBreak/>
        <w:t>EXHIBIT</w:t>
      </w:r>
      <w:r>
        <w:rPr>
          <w:spacing w:val="3"/>
        </w:rPr>
        <w:t xml:space="preserve"> </w:t>
      </w:r>
      <w:r>
        <w:t>A</w:t>
      </w:r>
      <w:r>
        <w:rPr>
          <w:w w:val="99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TERMS</w:t>
      </w:r>
    </w:p>
    <w:p w:rsidR="00BA09BC" w:rsidRDefault="00FA5BFD">
      <w:pPr>
        <w:pStyle w:val="BodyText"/>
        <w:spacing w:before="12"/>
        <w:ind w:left="1502" w:right="1267" w:firstLine="0"/>
        <w:jc w:val="center"/>
      </w:pPr>
      <w:r>
        <w:t>Contractor's price quote or equivalent follows this</w:t>
      </w:r>
      <w:r>
        <w:rPr>
          <w:spacing w:val="-18"/>
        </w:rPr>
        <w:t xml:space="preserve"> </w:t>
      </w:r>
      <w:r>
        <w:t>page.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1502" w:right="1268" w:firstLine="0"/>
        <w:jc w:val="center"/>
      </w:pPr>
      <w:r>
        <w:t>The balance of this page is intentionally left</w:t>
      </w:r>
      <w:r>
        <w:rPr>
          <w:spacing w:val="-16"/>
        </w:rPr>
        <w:t xml:space="preserve"> </w:t>
      </w:r>
      <w:r>
        <w:t>blank.</w:t>
      </w:r>
    </w:p>
    <w:p w:rsidR="00BA09BC" w:rsidRDefault="00BA09BC">
      <w:pPr>
        <w:jc w:val="center"/>
        <w:sectPr w:rsidR="00BA09BC">
          <w:pgSz w:w="12240" w:h="15840"/>
          <w:pgMar w:top="1260" w:right="1720" w:bottom="1220" w:left="760" w:header="0" w:footer="1040" w:gutter="0"/>
          <w:cols w:space="720"/>
        </w:sectPr>
      </w:pPr>
    </w:p>
    <w:p w:rsidR="00BA09BC" w:rsidRDefault="00FA5BFD">
      <w:pPr>
        <w:pStyle w:val="Heading1"/>
        <w:spacing w:before="59" w:line="477" w:lineRule="auto"/>
        <w:ind w:left="3877" w:right="3635" w:firstLine="1"/>
        <w:jc w:val="center"/>
        <w:rPr>
          <w:b w:val="0"/>
          <w:bCs w:val="0"/>
        </w:rPr>
      </w:pPr>
      <w:r>
        <w:lastRenderedPageBreak/>
        <w:t>EXHIBIT</w:t>
      </w:r>
      <w:r>
        <w:rPr>
          <w:spacing w:val="1"/>
        </w:rPr>
        <w:t xml:space="preserve"> </w:t>
      </w:r>
      <w:r>
        <w:t>B</w:t>
      </w:r>
      <w:r>
        <w:rPr>
          <w:w w:val="99"/>
        </w:rPr>
        <w:t xml:space="preserve"> </w:t>
      </w:r>
      <w:r>
        <w:t>STATEMENT OF</w:t>
      </w:r>
      <w:r>
        <w:rPr>
          <w:spacing w:val="-4"/>
        </w:rPr>
        <w:t xml:space="preserve"> </w:t>
      </w:r>
      <w:r>
        <w:t>WORK</w:t>
      </w:r>
    </w:p>
    <w:p w:rsidR="00BA09BC" w:rsidRDefault="00FA5BFD">
      <w:pPr>
        <w:pStyle w:val="BodyText"/>
        <w:spacing w:before="12"/>
        <w:ind w:left="1502" w:right="1268" w:firstLine="0"/>
        <w:jc w:val="center"/>
      </w:pPr>
      <w:r>
        <w:t>Contractor's Statement of Work follows this</w:t>
      </w:r>
      <w:r>
        <w:rPr>
          <w:spacing w:val="-18"/>
        </w:rPr>
        <w:t xml:space="preserve"> </w:t>
      </w:r>
      <w:r>
        <w:t>page.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1502" w:right="1268" w:firstLine="0"/>
        <w:jc w:val="center"/>
      </w:pPr>
      <w:r>
        <w:t>The balance of this page is intentionally left</w:t>
      </w:r>
      <w:r>
        <w:rPr>
          <w:spacing w:val="-16"/>
        </w:rPr>
        <w:t xml:space="preserve"> </w:t>
      </w:r>
      <w:r>
        <w:t>blank.</w:t>
      </w:r>
    </w:p>
    <w:p w:rsidR="00BA09BC" w:rsidRDefault="00BA09BC">
      <w:pPr>
        <w:jc w:val="center"/>
        <w:sectPr w:rsidR="00BA09BC">
          <w:pgSz w:w="12240" w:h="15840"/>
          <w:pgMar w:top="1260" w:right="1720" w:bottom="1220" w:left="760" w:header="0" w:footer="1040" w:gutter="0"/>
          <w:cols w:space="720"/>
        </w:sectPr>
      </w:pPr>
    </w:p>
    <w:p w:rsidR="00BA09BC" w:rsidRDefault="00BA09BC">
      <w:pPr>
        <w:spacing w:before="10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spacing w:before="74"/>
        <w:ind w:left="1502" w:right="12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LICENSE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GRANT</w:t>
      </w:r>
    </w:p>
    <w:p w:rsidR="00BA09BC" w:rsidRDefault="00BA09BC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FA5BFD">
      <w:pPr>
        <w:pStyle w:val="BodyText"/>
        <w:ind w:left="1502" w:right="1269" w:firstLine="0"/>
        <w:jc w:val="center"/>
      </w:pPr>
      <w:r>
        <w:t>Contractor's License Grant follows this</w:t>
      </w:r>
      <w:r>
        <w:rPr>
          <w:spacing w:val="-15"/>
        </w:rPr>
        <w:t xml:space="preserve"> </w:t>
      </w:r>
      <w:r>
        <w:t>page.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1502" w:right="1268" w:firstLine="0"/>
        <w:jc w:val="center"/>
      </w:pPr>
      <w:r>
        <w:t>The balance of this page is intentionally left</w:t>
      </w:r>
      <w:r>
        <w:rPr>
          <w:spacing w:val="-16"/>
        </w:rPr>
        <w:t xml:space="preserve"> </w:t>
      </w:r>
      <w:r>
        <w:t>blank.</w:t>
      </w:r>
    </w:p>
    <w:p w:rsidR="00BA09BC" w:rsidRDefault="00BA09BC">
      <w:pPr>
        <w:jc w:val="center"/>
        <w:sectPr w:rsidR="00BA09BC">
          <w:headerReference w:type="default" r:id="rId11"/>
          <w:pgSz w:w="12240" w:h="15840"/>
          <w:pgMar w:top="1540" w:right="1720" w:bottom="1220" w:left="760" w:header="1345" w:footer="1040" w:gutter="0"/>
          <w:cols w:space="720"/>
        </w:sectPr>
      </w:pPr>
    </w:p>
    <w:p w:rsidR="00BA09BC" w:rsidRDefault="00BA09BC">
      <w:pPr>
        <w:spacing w:before="10"/>
        <w:rPr>
          <w:rFonts w:ascii="Arial" w:eastAsia="Arial" w:hAnsi="Arial" w:cs="Arial"/>
          <w:sz w:val="13"/>
          <w:szCs w:val="13"/>
        </w:rPr>
      </w:pPr>
    </w:p>
    <w:p w:rsidR="00BA09BC" w:rsidRDefault="00FA5BFD">
      <w:pPr>
        <w:spacing w:before="74"/>
        <w:ind w:left="1502" w:right="12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REQUEST FOR PROPOSALS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(“RFP”)</w:t>
      </w:r>
    </w:p>
    <w:p w:rsidR="00BA09BC" w:rsidRDefault="00BA09BC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FA5BFD">
      <w:pPr>
        <w:pStyle w:val="BodyText"/>
        <w:ind w:left="1502" w:right="1265" w:firstLine="0"/>
        <w:jc w:val="center"/>
      </w:pPr>
      <w:r>
        <w:t>District's RFP follows this</w:t>
      </w:r>
      <w:r>
        <w:rPr>
          <w:spacing w:val="-15"/>
        </w:rPr>
        <w:t xml:space="preserve"> </w:t>
      </w:r>
      <w:r>
        <w:t>page.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1502" w:right="1268" w:firstLine="0"/>
        <w:jc w:val="center"/>
      </w:pPr>
      <w:r>
        <w:t>The balance of this page is intentionally left</w:t>
      </w:r>
      <w:r>
        <w:rPr>
          <w:spacing w:val="-16"/>
        </w:rPr>
        <w:t xml:space="preserve"> </w:t>
      </w:r>
      <w:r>
        <w:t>blank.</w:t>
      </w:r>
    </w:p>
    <w:p w:rsidR="00BA09BC" w:rsidRDefault="00BA09BC">
      <w:pPr>
        <w:jc w:val="center"/>
        <w:sectPr w:rsidR="00BA09BC">
          <w:headerReference w:type="default" r:id="rId12"/>
          <w:pgSz w:w="12240" w:h="15840"/>
          <w:pgMar w:top="1540" w:right="1720" w:bottom="1220" w:left="760" w:header="1345" w:footer="1040" w:gutter="0"/>
          <w:cols w:space="720"/>
        </w:sectPr>
      </w:pPr>
    </w:p>
    <w:p w:rsidR="00BA09BC" w:rsidRDefault="00FA5BFD">
      <w:pPr>
        <w:pStyle w:val="Heading1"/>
        <w:spacing w:before="59" w:line="477" w:lineRule="auto"/>
        <w:ind w:left="4050" w:right="3808"/>
        <w:jc w:val="center"/>
        <w:rPr>
          <w:b w:val="0"/>
          <w:bCs w:val="0"/>
        </w:rPr>
      </w:pPr>
      <w:r>
        <w:lastRenderedPageBreak/>
        <w:t>EXHIBIT</w:t>
      </w:r>
      <w:r>
        <w:rPr>
          <w:spacing w:val="1"/>
        </w:rPr>
        <w:t xml:space="preserve"> </w:t>
      </w:r>
      <w:r>
        <w:t>E</w:t>
      </w:r>
      <w:r>
        <w:rPr>
          <w:w w:val="99"/>
        </w:rPr>
        <w:t xml:space="preserve"> </w:t>
      </w:r>
      <w:r>
        <w:t>RESPONSE TO</w:t>
      </w:r>
      <w:r>
        <w:rPr>
          <w:spacing w:val="-6"/>
        </w:rPr>
        <w:t xml:space="preserve"> </w:t>
      </w:r>
      <w:r>
        <w:t>RFP</w:t>
      </w:r>
    </w:p>
    <w:p w:rsidR="00BA09BC" w:rsidRDefault="00FA5BFD">
      <w:pPr>
        <w:pStyle w:val="BodyText"/>
        <w:spacing w:before="12"/>
        <w:ind w:left="1502" w:right="1268" w:firstLine="0"/>
        <w:jc w:val="center"/>
      </w:pPr>
      <w:r>
        <w:t>Contractor's response to District's RFP follows this</w:t>
      </w:r>
      <w:r>
        <w:rPr>
          <w:spacing w:val="-18"/>
        </w:rPr>
        <w:t xml:space="preserve"> </w:t>
      </w:r>
      <w:r>
        <w:t>page.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1502" w:right="1268" w:firstLine="0"/>
        <w:jc w:val="center"/>
      </w:pPr>
      <w:r>
        <w:t>The balance of this page is intentionally left</w:t>
      </w:r>
      <w:r>
        <w:rPr>
          <w:spacing w:val="-16"/>
        </w:rPr>
        <w:t xml:space="preserve"> </w:t>
      </w:r>
      <w:r>
        <w:t>blank.</w:t>
      </w:r>
    </w:p>
    <w:p w:rsidR="00BA09BC" w:rsidRDefault="00BA09BC">
      <w:pPr>
        <w:jc w:val="center"/>
        <w:sectPr w:rsidR="00BA09BC">
          <w:headerReference w:type="default" r:id="rId13"/>
          <w:pgSz w:w="12240" w:h="15840"/>
          <w:pgMar w:top="1260" w:right="1720" w:bottom="1220" w:left="760" w:header="0" w:footer="1040" w:gutter="0"/>
          <w:cols w:space="720"/>
        </w:sectPr>
      </w:pPr>
    </w:p>
    <w:p w:rsidR="00BA09BC" w:rsidRDefault="00FA5BFD">
      <w:pPr>
        <w:pStyle w:val="Heading1"/>
        <w:spacing w:before="59"/>
        <w:ind w:left="1502" w:right="1264"/>
        <w:jc w:val="center"/>
        <w:rPr>
          <w:b w:val="0"/>
          <w:bCs w:val="0"/>
        </w:rPr>
      </w:pPr>
      <w:r>
        <w:lastRenderedPageBreak/>
        <w:t>EXHIBIT</w:t>
      </w:r>
      <w:r>
        <w:rPr>
          <w:spacing w:val="-2"/>
        </w:rPr>
        <w:t xml:space="preserve"> </w:t>
      </w:r>
      <w:r>
        <w:t>F</w:t>
      </w:r>
    </w:p>
    <w:p w:rsidR="00BA09BC" w:rsidRDefault="00BA09BC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BA09BC" w:rsidRDefault="00FA5BFD">
      <w:pPr>
        <w:ind w:left="1502" w:right="12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NON-DISCLOSURE AGREEMENT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(“NDA”)</w:t>
      </w:r>
    </w:p>
    <w:p w:rsidR="00BA09BC" w:rsidRDefault="00BA09BC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FA5BFD">
      <w:pPr>
        <w:pStyle w:val="BodyText"/>
        <w:ind w:left="1502" w:right="1264" w:firstLine="0"/>
        <w:jc w:val="center"/>
      </w:pPr>
      <w:r>
        <w:t>District's NDA follows this</w:t>
      </w:r>
      <w:r>
        <w:rPr>
          <w:spacing w:val="-12"/>
        </w:rPr>
        <w:t xml:space="preserve"> </w:t>
      </w:r>
      <w:r>
        <w:t>page.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1502" w:right="1266" w:firstLine="0"/>
        <w:jc w:val="center"/>
      </w:pPr>
      <w:r>
        <w:t>The balance of this page is intentionally left</w:t>
      </w:r>
      <w:r>
        <w:rPr>
          <w:spacing w:val="-14"/>
        </w:rPr>
        <w:t xml:space="preserve"> </w:t>
      </w:r>
      <w:r>
        <w:t>blank.</w:t>
      </w:r>
    </w:p>
    <w:p w:rsidR="00BA09BC" w:rsidRDefault="00BA09BC">
      <w:pPr>
        <w:jc w:val="center"/>
        <w:sectPr w:rsidR="00BA09BC">
          <w:headerReference w:type="default" r:id="rId14"/>
          <w:footerReference w:type="default" r:id="rId15"/>
          <w:pgSz w:w="12240" w:h="15840"/>
          <w:pgMar w:top="1260" w:right="1720" w:bottom="1220" w:left="760" w:header="0" w:footer="1040" w:gutter="0"/>
          <w:pgNumType w:start="20"/>
          <w:cols w:space="720"/>
        </w:sectPr>
      </w:pPr>
    </w:p>
    <w:p w:rsidR="00BA09BC" w:rsidRDefault="00FA5BFD">
      <w:pPr>
        <w:pStyle w:val="Heading1"/>
        <w:spacing w:before="59"/>
        <w:ind w:left="1980" w:right="1942"/>
        <w:jc w:val="center"/>
        <w:rPr>
          <w:b w:val="0"/>
          <w:bCs w:val="0"/>
        </w:rPr>
      </w:pPr>
      <w:r>
        <w:lastRenderedPageBreak/>
        <w:t>EXHIBIT</w:t>
      </w:r>
      <w:r>
        <w:rPr>
          <w:spacing w:val="-2"/>
        </w:rPr>
        <w:t xml:space="preserve"> </w:t>
      </w:r>
      <w:r>
        <w:t>G</w:t>
      </w:r>
    </w:p>
    <w:p w:rsidR="00BA09BC" w:rsidRDefault="00BA09BC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BA09BC" w:rsidRDefault="00FA5BFD">
      <w:pPr>
        <w:ind w:left="1980" w:right="194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ASSEMBLY BILL 1584 COMPLIANCE AGREEMENT ("AB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1584")</w:t>
      </w:r>
    </w:p>
    <w:p w:rsidR="00BA09BC" w:rsidRDefault="00BA09B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BA09BC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BA09BC" w:rsidRDefault="00FA5BFD">
      <w:pPr>
        <w:ind w:left="104" w:right="20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Contractor understands and agrees to comply with the</w:t>
      </w:r>
      <w:r>
        <w:rPr>
          <w:rFonts w:ascii="Arial"/>
          <w:b/>
          <w:spacing w:val="-22"/>
          <w:sz w:val="20"/>
        </w:rPr>
        <w:t xml:space="preserve"> </w:t>
      </w:r>
      <w:r>
        <w:rPr>
          <w:rFonts w:ascii="Arial"/>
          <w:b/>
          <w:sz w:val="20"/>
        </w:rPr>
        <w:t>following:</w:t>
      </w:r>
    </w:p>
    <w:p w:rsidR="00BA09BC" w:rsidRDefault="00BA09BC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BA09BC" w:rsidRDefault="00EB70C4">
      <w:pPr>
        <w:pStyle w:val="BodyText"/>
        <w:spacing w:before="74"/>
        <w:ind w:left="104" w:right="202" w:firstLine="340"/>
      </w:pPr>
      <w:r>
        <w:pict>
          <v:group id="_x0000_s1030" style="position:absolute;left:0;text-align:left;margin-left:44.3pt;margin-top:4.8pt;width:9.25pt;height:9.25pt;z-index:-15592;mso-position-horizontal-relative:page" coordorigin="886,96" coordsize="185,185">
            <v:shape id="_x0000_s1031" style="position:absolute;left:886;top:96;width:185;height:185" coordorigin="886,96" coordsize="185,185" path="m886,281r184,l1070,96r-184,l886,281xe" filled="f" strokeweight=".72pt">
              <v:path arrowok="t"/>
            </v:shape>
            <w10:wrap anchorx="page"/>
          </v:group>
        </w:pict>
      </w:r>
      <w:r w:rsidR="00FA5BFD">
        <w:t>Contractor understands that the District is a California public entity (local education agency) subject to</w:t>
      </w:r>
      <w:r w:rsidR="00FA5BFD">
        <w:rPr>
          <w:spacing w:val="-23"/>
        </w:rPr>
        <w:t xml:space="preserve"> </w:t>
      </w:r>
      <w:r w:rsidR="00FA5BFD">
        <w:t>all</w:t>
      </w:r>
      <w:r w:rsidR="00FA5BFD">
        <w:rPr>
          <w:w w:val="99"/>
        </w:rPr>
        <w:t xml:space="preserve"> </w:t>
      </w:r>
      <w:r w:rsidR="00FA5BFD">
        <w:t>state and federal laws governing education, including but not limited to California Assembly Bill 1584</w:t>
      </w:r>
      <w:r w:rsidR="00FA5BFD">
        <w:rPr>
          <w:spacing w:val="-19"/>
        </w:rPr>
        <w:t xml:space="preserve"> </w:t>
      </w:r>
      <w:r w:rsidR="00FA5BFD">
        <w:t>("AB</w:t>
      </w:r>
      <w:r w:rsidR="00FA5BFD">
        <w:rPr>
          <w:w w:val="99"/>
        </w:rPr>
        <w:t xml:space="preserve"> </w:t>
      </w:r>
      <w:r w:rsidR="00FA5BFD">
        <w:t>1584"), the California Education Code, the Children's Online Privacy and Protection Act ("COPPA"), and</w:t>
      </w:r>
      <w:r w:rsidR="00FA5BFD">
        <w:rPr>
          <w:spacing w:val="-30"/>
        </w:rPr>
        <w:t xml:space="preserve"> </w:t>
      </w:r>
      <w:r w:rsidR="00FA5BFD">
        <w:t>the</w:t>
      </w:r>
      <w:r w:rsidR="00FA5BFD">
        <w:rPr>
          <w:w w:val="99"/>
        </w:rPr>
        <w:t xml:space="preserve"> </w:t>
      </w:r>
      <w:r w:rsidR="00FA5BFD">
        <w:t>Family Educational Rights and Privacy Act</w:t>
      </w:r>
      <w:r w:rsidR="00FA5BFD">
        <w:rPr>
          <w:spacing w:val="-16"/>
        </w:rPr>
        <w:t xml:space="preserve"> </w:t>
      </w:r>
      <w:r w:rsidR="00FA5BFD">
        <w:t>("FERPA");</w:t>
      </w:r>
    </w:p>
    <w:p w:rsidR="00BA09BC" w:rsidRDefault="00BA09BC">
      <w:pPr>
        <w:spacing w:before="8"/>
        <w:rPr>
          <w:rFonts w:ascii="Arial" w:eastAsia="Arial" w:hAnsi="Arial" w:cs="Arial"/>
          <w:sz w:val="13"/>
          <w:szCs w:val="13"/>
        </w:rPr>
      </w:pPr>
    </w:p>
    <w:p w:rsidR="00BA09BC" w:rsidRDefault="00EB70C4">
      <w:pPr>
        <w:pStyle w:val="BodyText"/>
        <w:spacing w:before="74"/>
        <w:ind w:left="104" w:right="202" w:firstLine="340"/>
      </w:pPr>
      <w:r>
        <w:pict>
          <v:group id="_x0000_s1028" style="position:absolute;left:0;text-align:left;margin-left:44.3pt;margin-top:4.8pt;width:9.25pt;height:9.25pt;z-index:-15568;mso-position-horizontal-relative:page" coordorigin="886,96" coordsize="185,185">
            <v:shape id="_x0000_s1029" style="position:absolute;left:886;top:96;width:185;height:185" coordorigin="886,96" coordsize="185,185" path="m886,281r184,l1070,96r-184,l886,281xe" filled="f" strokeweight=".72pt">
              <v:path arrowok="t"/>
            </v:shape>
            <w10:wrap anchorx="page"/>
          </v:group>
        </w:pict>
      </w:r>
      <w:r w:rsidR="00FA5BFD">
        <w:t>Contractor understands that AB 1584 requires, in part, that any agreement entered into, renewed</w:t>
      </w:r>
      <w:r w:rsidR="00FA5BFD">
        <w:rPr>
          <w:spacing w:val="-19"/>
        </w:rPr>
        <w:t xml:space="preserve"> </w:t>
      </w:r>
      <w:r w:rsidR="00FA5BFD">
        <w:t>or</w:t>
      </w:r>
      <w:r w:rsidR="00FA5BFD">
        <w:rPr>
          <w:w w:val="99"/>
        </w:rPr>
        <w:t xml:space="preserve"> </w:t>
      </w:r>
      <w:r w:rsidR="00FA5BFD">
        <w:t>amended after January 1, 2015 between a local education agency (LEA) and a third-party service</w:t>
      </w:r>
      <w:r w:rsidR="00FA5BFD">
        <w:rPr>
          <w:spacing w:val="-23"/>
        </w:rPr>
        <w:t xml:space="preserve"> </w:t>
      </w:r>
      <w:r w:rsidR="00FA5BFD">
        <w:t>provide</w:t>
      </w:r>
      <w:r w:rsidR="00FA5BFD">
        <w:rPr>
          <w:w w:val="99"/>
        </w:rPr>
        <w:t xml:space="preserve"> </w:t>
      </w:r>
      <w:r w:rsidR="00FA5BFD">
        <w:t>(contractor) must include certain terms;</w:t>
      </w:r>
      <w:r w:rsidR="00FA5BFD">
        <w:rPr>
          <w:spacing w:val="-11"/>
        </w:rPr>
        <w:t xml:space="preserve"> </w:t>
      </w:r>
      <w:r w:rsidR="00FA5BFD">
        <w:t>and</w:t>
      </w:r>
    </w:p>
    <w:p w:rsidR="00BA09BC" w:rsidRDefault="00BA09BC">
      <w:pPr>
        <w:spacing w:before="1"/>
        <w:rPr>
          <w:rFonts w:ascii="Arial" w:eastAsia="Arial" w:hAnsi="Arial" w:cs="Arial"/>
          <w:sz w:val="20"/>
          <w:szCs w:val="20"/>
        </w:rPr>
      </w:pPr>
    </w:p>
    <w:p w:rsidR="00BA09BC" w:rsidRDefault="00FA5BFD">
      <w:pPr>
        <w:pStyle w:val="BodyText"/>
        <w:ind w:left="104" w:right="202" w:firstLine="0"/>
      </w:pPr>
      <w:r>
        <w:t>NOW,</w:t>
      </w:r>
      <w:r>
        <w:rPr>
          <w:spacing w:val="-7"/>
        </w:rPr>
        <w:t xml:space="preserve"> </w:t>
      </w:r>
      <w:r>
        <w:t>THEREFORE,</w:t>
      </w:r>
    </w:p>
    <w:p w:rsidR="00BA09BC" w:rsidRDefault="00BA09BC">
      <w:pPr>
        <w:spacing w:before="8"/>
        <w:rPr>
          <w:rFonts w:ascii="Arial" w:eastAsia="Arial" w:hAnsi="Arial" w:cs="Arial"/>
          <w:sz w:val="13"/>
          <w:szCs w:val="13"/>
        </w:rPr>
      </w:pPr>
    </w:p>
    <w:p w:rsidR="00BA09BC" w:rsidRDefault="00EB70C4">
      <w:pPr>
        <w:pStyle w:val="BodyText"/>
        <w:spacing w:before="74"/>
        <w:ind w:left="444" w:right="202" w:firstLine="0"/>
      </w:pPr>
      <w:r>
        <w:pict>
          <v:group id="_x0000_s1026" style="position:absolute;left:0;text-align:left;margin-left:44.3pt;margin-top:4.8pt;width:9.25pt;height:9.25pt;z-index:1624;mso-position-horizontal-relative:page" coordorigin="886,96" coordsize="185,185">
            <v:shape id="_x0000_s1027" style="position:absolute;left:886;top:96;width:185;height:185" coordorigin="886,96" coordsize="185,185" path="m886,281r184,l1070,96r-184,l886,281xe" filled="f" strokeweight=".72pt">
              <v:path arrowok="t"/>
            </v:shape>
            <w10:wrap anchorx="page"/>
          </v:group>
        </w:pict>
      </w:r>
      <w:r w:rsidR="00FA5BFD">
        <w:t>Contractor agrees as</w:t>
      </w:r>
      <w:r w:rsidR="00FA5BFD">
        <w:rPr>
          <w:spacing w:val="-9"/>
        </w:rPr>
        <w:t xml:space="preserve"> </w:t>
      </w:r>
      <w:r w:rsidR="00FA5BFD">
        <w:t>follows:</w:t>
      </w:r>
    </w:p>
    <w:p w:rsidR="00BA09BC" w:rsidRDefault="00BA09BC">
      <w:pPr>
        <w:spacing w:before="10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ind w:right="3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terms and conditions of the TECHNOLOGY, SOFTWARE, OR RELATED SERVICES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CONTRACT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any Exhibits are incorporated herein by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reference.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ind w:right="37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term of this Exhibit shall expire on the termination date stated in the TECHNOLOGY,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SOFTWARE,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RELATED SERVICES CONTRACT or in any Exhibit to such TECHNOLOGY, SOFTWARE,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RELATED SERVICES CONTRACT, whichever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controls.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ind w:right="2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Pupil records obtained by Contractor from LEA continue to be the property of and under the control of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LEA.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ind w:right="34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procedures by which pupils may retain possession and control of their own pupil-generated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content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are outlined as follows: </w:t>
      </w:r>
      <w:r>
        <w:rPr>
          <w:rFonts w:ascii="Arial"/>
          <w:b/>
          <w:color w:val="FF0000"/>
          <w:sz w:val="20"/>
        </w:rPr>
        <w:t>[INSERT PROCEDURE]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spacing w:before="3" w:line="228" w:lineRule="exact"/>
        <w:ind w:right="20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options by which a pupil may transfer pupil-generated content to a personal account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include:</w:t>
      </w:r>
    </w:p>
    <w:p w:rsidR="00BA09BC" w:rsidRDefault="00FA5BFD">
      <w:pPr>
        <w:pStyle w:val="Heading1"/>
        <w:spacing w:line="228" w:lineRule="exact"/>
        <w:ind w:right="202"/>
        <w:rPr>
          <w:b w:val="0"/>
          <w:bCs w:val="0"/>
        </w:rPr>
      </w:pPr>
      <w:r>
        <w:rPr>
          <w:color w:val="FF0000"/>
        </w:rPr>
        <w:t>[INSERT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PROCEDURE]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spacing w:before="3"/>
        <w:ind w:right="55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Parents,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legal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guardians,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 eligible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pupils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review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personally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identifiable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pupil's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records and correct erroneous information by the following protocol: </w:t>
      </w:r>
      <w:r>
        <w:rPr>
          <w:rFonts w:ascii="Arial"/>
          <w:b/>
          <w:color w:val="FF0000"/>
          <w:sz w:val="20"/>
        </w:rPr>
        <w:t>[INSERT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PROCEDURE]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spacing w:before="3"/>
        <w:ind w:right="3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 shall take actions to ensure the security and confidentiality of pupil records, including but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limited to designating and training responsible individuals on ensuring the security and confidentiality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pupil records, by the following measures: </w:t>
      </w:r>
      <w:r>
        <w:rPr>
          <w:rFonts w:ascii="Arial"/>
          <w:b/>
          <w:color w:val="FF0000"/>
          <w:sz w:val="20"/>
        </w:rPr>
        <w:t>[INSERT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PROCEDURE]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ind w:right="5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 the event of an unauthorized disclosure of a pupil's records, Contractor shall report to an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affected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parent, legal guardian, or eligible pupil pursuant to the following procedure: </w:t>
      </w:r>
      <w:r>
        <w:rPr>
          <w:rFonts w:ascii="Arial"/>
          <w:b/>
          <w:color w:val="FF0000"/>
          <w:sz w:val="20"/>
        </w:rPr>
        <w:t>[INSERT</w:t>
      </w:r>
      <w:r>
        <w:rPr>
          <w:rFonts w:ascii="Arial"/>
          <w:b/>
          <w:color w:val="FF0000"/>
          <w:spacing w:val="-2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PROCEDURE]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spacing w:before="3"/>
        <w:ind w:right="51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 shall not use any information in a pupil record for any purpose other than those required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specifically permitted by the TECHNOLOGY, SOFTWARE, OR RELATED SERVICES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CONTRACT.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ind w:right="11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Contractor certifies that a pupil's records shall not be retained or available to the Contractor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upon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completion of the terms of the TECHNOLOGY, SOFTWARE, OR RELATED SERVICES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CONTRACT,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except for a case where a pupil chooses to establish or maintain an account with Contractor for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purpose of storing pupil-generated content, either by retaining possession and control of their own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pupil-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generated content, or by transferring pupil-generated content to a personal account. Such certification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be enforced through the following procedure: </w:t>
      </w:r>
      <w:r>
        <w:rPr>
          <w:rFonts w:ascii="Arial"/>
          <w:b/>
          <w:color w:val="FF0000"/>
          <w:sz w:val="20"/>
        </w:rPr>
        <w:t>[INSERT PROCEDURE</w:t>
      </w:r>
      <w:r>
        <w:rPr>
          <w:rFonts w:ascii="Arial"/>
          <w:sz w:val="20"/>
        </w:rPr>
        <w:t>]</w:t>
      </w:r>
    </w:p>
    <w:p w:rsidR="00BA09BC" w:rsidRDefault="00FA5BFD">
      <w:pPr>
        <w:pStyle w:val="ListParagraph"/>
        <w:numPr>
          <w:ilvl w:val="0"/>
          <w:numId w:val="1"/>
        </w:numPr>
        <w:tabs>
          <w:tab w:val="left" w:pos="464"/>
        </w:tabs>
        <w:spacing w:before="10" w:line="226" w:lineRule="exact"/>
        <w:ind w:right="8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LEA agrees to work with Contractor to ensure compliance with FERPA and the Parties will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ensure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compliance through the following procedure: </w:t>
      </w:r>
      <w:r>
        <w:rPr>
          <w:rFonts w:ascii="Arial"/>
          <w:b/>
          <w:color w:val="FF0000"/>
          <w:sz w:val="20"/>
        </w:rPr>
        <w:t>[INSERT</w:t>
      </w:r>
      <w:r>
        <w:rPr>
          <w:rFonts w:ascii="Arial"/>
          <w:b/>
          <w:color w:val="FF0000"/>
          <w:spacing w:val="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PROCEDURE]</w:t>
      </w:r>
    </w:p>
    <w:p w:rsidR="00BA09BC" w:rsidRDefault="00BA09BC">
      <w:pPr>
        <w:spacing w:line="226" w:lineRule="exact"/>
        <w:rPr>
          <w:rFonts w:ascii="Arial" w:eastAsia="Arial" w:hAnsi="Arial" w:cs="Arial"/>
          <w:sz w:val="20"/>
          <w:szCs w:val="20"/>
        </w:rPr>
        <w:sectPr w:rsidR="00BA09BC">
          <w:headerReference w:type="default" r:id="rId16"/>
          <w:footerReference w:type="default" r:id="rId17"/>
          <w:pgSz w:w="12240" w:h="15840"/>
          <w:pgMar w:top="1260" w:right="1520" w:bottom="1220" w:left="760" w:header="0" w:footer="1040" w:gutter="0"/>
          <w:pgNumType w:start="21"/>
          <w:cols w:space="720"/>
        </w:sectPr>
      </w:pPr>
    </w:p>
    <w:p w:rsidR="00BA09BC" w:rsidRDefault="00FA5BFD">
      <w:pPr>
        <w:pStyle w:val="Heading1"/>
        <w:spacing w:before="59" w:line="477" w:lineRule="auto"/>
        <w:ind w:left="4261" w:right="4019" w:firstLine="1"/>
        <w:jc w:val="center"/>
        <w:rPr>
          <w:b w:val="0"/>
          <w:bCs w:val="0"/>
        </w:rPr>
      </w:pPr>
      <w:r>
        <w:lastRenderedPageBreak/>
        <w:t>EXHIBIT</w:t>
      </w:r>
      <w:r>
        <w:rPr>
          <w:spacing w:val="1"/>
        </w:rPr>
        <w:t xml:space="preserve"> </w:t>
      </w:r>
      <w:r>
        <w:t>H</w:t>
      </w:r>
      <w:r>
        <w:rPr>
          <w:w w:val="99"/>
        </w:rPr>
        <w:t xml:space="preserve"> </w:t>
      </w:r>
      <w:r>
        <w:rPr>
          <w:w w:val="95"/>
        </w:rPr>
        <w:t>MAINTENANCE</w:t>
      </w:r>
    </w:p>
    <w:p w:rsidR="00BA09BC" w:rsidRDefault="00FA5BFD">
      <w:pPr>
        <w:pStyle w:val="BodyText"/>
        <w:spacing w:before="12"/>
        <w:ind w:left="1502" w:right="1269" w:firstLine="0"/>
        <w:jc w:val="center"/>
      </w:pPr>
      <w:r>
        <w:t>Contractor's Maintenance terms and service level agreements follow this</w:t>
      </w:r>
      <w:r>
        <w:rPr>
          <w:spacing w:val="-27"/>
        </w:rPr>
        <w:t xml:space="preserve"> </w:t>
      </w:r>
      <w:r>
        <w:t>page.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1502" w:right="1268" w:firstLine="0"/>
        <w:jc w:val="center"/>
      </w:pPr>
      <w:r>
        <w:t>The balance of this page is intentionally left</w:t>
      </w:r>
      <w:r>
        <w:rPr>
          <w:spacing w:val="-16"/>
        </w:rPr>
        <w:t xml:space="preserve"> </w:t>
      </w:r>
      <w:r>
        <w:t>blank.</w:t>
      </w:r>
    </w:p>
    <w:p w:rsidR="00BA09BC" w:rsidRDefault="00BA09BC">
      <w:pPr>
        <w:jc w:val="center"/>
        <w:sectPr w:rsidR="00BA09BC">
          <w:headerReference w:type="default" r:id="rId18"/>
          <w:footerReference w:type="default" r:id="rId19"/>
          <w:pgSz w:w="12240" w:h="15840"/>
          <w:pgMar w:top="1260" w:right="1720" w:bottom="1220" w:left="760" w:header="0" w:footer="1040" w:gutter="0"/>
          <w:pgNumType w:start="22"/>
          <w:cols w:space="720"/>
        </w:sectPr>
      </w:pPr>
    </w:p>
    <w:p w:rsidR="00BA09BC" w:rsidRDefault="00FA5BFD">
      <w:pPr>
        <w:pStyle w:val="Heading1"/>
        <w:spacing w:before="59" w:line="477" w:lineRule="auto"/>
        <w:ind w:left="3882" w:right="3643" w:firstLine="667"/>
        <w:rPr>
          <w:b w:val="0"/>
          <w:bCs w:val="0"/>
        </w:rPr>
      </w:pPr>
      <w:r>
        <w:lastRenderedPageBreak/>
        <w:t>EXHIBIT</w:t>
      </w:r>
      <w:r>
        <w:rPr>
          <w:spacing w:val="1"/>
        </w:rPr>
        <w:t xml:space="preserve"> </w:t>
      </w:r>
      <w:r>
        <w:t>I</w:t>
      </w:r>
      <w:r>
        <w:rPr>
          <w:w w:val="99"/>
        </w:rPr>
        <w:t xml:space="preserve"> </w:t>
      </w:r>
      <w:r>
        <w:t>ESCROW</w:t>
      </w:r>
      <w:r>
        <w:rPr>
          <w:spacing w:val="-5"/>
        </w:rPr>
        <w:t xml:space="preserve"> </w:t>
      </w:r>
      <w:r>
        <w:t>AGREEMENT</w:t>
      </w:r>
    </w:p>
    <w:p w:rsidR="00BA09BC" w:rsidRDefault="00FA5BFD">
      <w:pPr>
        <w:pStyle w:val="BodyText"/>
        <w:spacing w:before="12"/>
        <w:ind w:left="1502" w:right="1268" w:firstLine="0"/>
        <w:jc w:val="center"/>
      </w:pPr>
      <w:r>
        <w:t>A mutually executed Escrow Agreement follows this</w:t>
      </w:r>
      <w:r>
        <w:rPr>
          <w:spacing w:val="-20"/>
        </w:rPr>
        <w:t xml:space="preserve"> </w:t>
      </w:r>
      <w:r>
        <w:t>page.</w:t>
      </w: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rPr>
          <w:rFonts w:ascii="Arial" w:eastAsia="Arial" w:hAnsi="Arial" w:cs="Arial"/>
          <w:sz w:val="20"/>
          <w:szCs w:val="20"/>
        </w:rPr>
      </w:pPr>
    </w:p>
    <w:p w:rsidR="00BA09BC" w:rsidRDefault="00BA09BC">
      <w:pPr>
        <w:spacing w:before="11"/>
        <w:rPr>
          <w:rFonts w:ascii="Arial" w:eastAsia="Arial" w:hAnsi="Arial" w:cs="Arial"/>
          <w:sz w:val="19"/>
          <w:szCs w:val="19"/>
        </w:rPr>
      </w:pPr>
    </w:p>
    <w:p w:rsidR="00BA09BC" w:rsidRDefault="00FA5BFD">
      <w:pPr>
        <w:pStyle w:val="BodyText"/>
        <w:ind w:left="1502" w:right="1268" w:firstLine="0"/>
        <w:jc w:val="center"/>
      </w:pPr>
      <w:r>
        <w:t>The balance of this page is intentionally left</w:t>
      </w:r>
      <w:r>
        <w:rPr>
          <w:spacing w:val="-16"/>
        </w:rPr>
        <w:t xml:space="preserve"> </w:t>
      </w:r>
      <w:r>
        <w:t>blank.</w:t>
      </w:r>
    </w:p>
    <w:sectPr w:rsidR="00BA09BC">
      <w:headerReference w:type="default" r:id="rId20"/>
      <w:footerReference w:type="default" r:id="rId21"/>
      <w:pgSz w:w="12240" w:h="15840"/>
      <w:pgMar w:top="1260" w:right="1720" w:bottom="1220" w:left="760" w:header="0" w:footer="1040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B7" w:rsidRDefault="006A3EB7">
      <w:r>
        <w:separator/>
      </w:r>
    </w:p>
  </w:endnote>
  <w:endnote w:type="continuationSeparator" w:id="0">
    <w:p w:rsidR="006A3EB7" w:rsidRDefault="006A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.2pt;margin-top:729pt;width:121pt;height:28.55pt;z-index:-16144;mso-position-horizontal-relative:page;mso-position-vertical-relative:page" filled="f" stroked="f">
          <v:textbox style="mso-next-textbox:#_x0000_s2055" inset="0,0,0,0">
            <w:txbxContent>
              <w:p w:rsidR="00EB70C4" w:rsidRDefault="00EB70C4">
                <w:pPr>
                  <w:tabs>
                    <w:tab w:val="left" w:pos="2382"/>
                  </w:tabs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w:anchor="_bookmark0" w:history="1">
                  <w:r>
                    <w:rPr>
                      <w:rFonts w:ascii="Arial"/>
                      <w:b/>
                      <w:spacing w:val="-1"/>
                      <w:sz w:val="16"/>
                    </w:rPr>
                    <w:t>C</w:t>
                  </w:r>
                  <w:r>
                    <w:rPr>
                      <w:rFonts w:ascii="Arial"/>
                      <w:b/>
                      <w:sz w:val="16"/>
                    </w:rPr>
                    <w:t>ont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ract</w:t>
                  </w:r>
                  <w:r>
                    <w:rPr>
                      <w:rFonts w:ascii="Arial"/>
                      <w:b/>
                      <w:sz w:val="16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Na</w:t>
                  </w:r>
                  <w:r>
                    <w:rPr>
                      <w:rFonts w:ascii="Arial"/>
                      <w:b/>
                      <w:sz w:val="16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e</w:t>
                  </w:r>
                  <w:r>
                    <w:rPr>
                      <w:rFonts w:ascii="Arial"/>
                      <w:sz w:val="16"/>
                    </w:rPr>
                    <w:t>,</w:t>
                  </w:r>
                  <w:r>
                    <w:rPr>
                      <w:rFonts w:ascii="Arial"/>
                      <w:spacing w:val="2"/>
                      <w:sz w:val="16"/>
                    </w:rPr>
                    <w:t xml:space="preserve"> </w:t>
                  </w:r>
                </w:hyperlink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1"/>
                    <w:sz w:val="16"/>
                  </w:rPr>
                  <w:t>-</w:t>
                </w:r>
                <w:r>
                  <w:rPr>
                    <w:rFonts w:ascii="Arial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  <w:u w:val="single" w:color="000000"/>
                  </w:rPr>
                  <w:tab/>
                </w:r>
                <w:r>
                  <w:rPr>
                    <w:rFonts w:ascii="Arial"/>
                    <w:w w:val="38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 P</w:t>
                </w:r>
                <w:r>
                  <w:rPr>
                    <w:rFonts w:ascii="Arial"/>
                    <w:spacing w:val="-1"/>
                    <w:sz w:val="16"/>
                  </w:rPr>
                  <w:t>ag</w:t>
                </w:r>
                <w:r>
                  <w:rPr>
                    <w:rFonts w:ascii="Arial"/>
                    <w:sz w:val="16"/>
                  </w:rPr>
                  <w:t>e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01859">
                  <w:rPr>
                    <w:rFonts w:ascii="Arial"/>
                    <w:noProof/>
                    <w:sz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</w:t>
                </w:r>
                <w:r>
                  <w:rPr>
                    <w:rFonts w:ascii="Arial"/>
                    <w:sz w:val="16"/>
                  </w:rPr>
                  <w:t>f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23</w:t>
                </w:r>
              </w:p>
              <w:p w:rsidR="00EB70C4" w:rsidRDefault="00EB70C4">
                <w:pPr>
                  <w:spacing w:before="1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EMUHSD/ AS</w:t>
                </w:r>
                <w:r>
                  <w:rPr>
                    <w:rFonts w:ascii="Arial"/>
                    <w:spacing w:val="-1"/>
                    <w:sz w:val="16"/>
                  </w:rPr>
                  <w:t>C</w:t>
                </w:r>
                <w:r>
                  <w:rPr>
                    <w:rFonts w:ascii="Arial"/>
                    <w:spacing w:val="-2"/>
                    <w:sz w:val="16"/>
                  </w:rPr>
                  <w:t>I</w:t>
                </w:r>
                <w:r>
                  <w:rPr>
                    <w:rFonts w:ascii="Arial"/>
                    <w:sz w:val="16"/>
                  </w:rPr>
                  <w:t>P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Tech Contract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.2pt;margin-top:729pt;width:121pt;height:28.55pt;z-index:-16072;mso-position-horizontal-relative:page;mso-position-vertical-relative:page" filled="f" stroked="f">
          <v:textbox inset="0,0,0,0">
            <w:txbxContent>
              <w:p w:rsidR="00EB70C4" w:rsidRDefault="00EB70C4">
                <w:pPr>
                  <w:tabs>
                    <w:tab w:val="left" w:pos="2382"/>
                  </w:tabs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w:anchor="_bookmark0" w:history="1">
                  <w:r>
                    <w:rPr>
                      <w:rFonts w:ascii="Arial"/>
                      <w:b/>
                      <w:spacing w:val="-1"/>
                      <w:sz w:val="16"/>
                    </w:rPr>
                    <w:t>C</w:t>
                  </w:r>
                  <w:r>
                    <w:rPr>
                      <w:rFonts w:ascii="Arial"/>
                      <w:b/>
                      <w:sz w:val="16"/>
                    </w:rPr>
                    <w:t>ont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ract</w:t>
                  </w:r>
                  <w:r>
                    <w:rPr>
                      <w:rFonts w:ascii="Arial"/>
                      <w:b/>
                      <w:sz w:val="16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Na</w:t>
                  </w:r>
                  <w:r>
                    <w:rPr>
                      <w:rFonts w:ascii="Arial"/>
                      <w:b/>
                      <w:sz w:val="16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e</w:t>
                  </w:r>
                  <w:r>
                    <w:rPr>
                      <w:rFonts w:ascii="Arial"/>
                      <w:sz w:val="16"/>
                    </w:rPr>
                    <w:t>,</w:t>
                  </w:r>
                  <w:r>
                    <w:rPr>
                      <w:rFonts w:ascii="Arial"/>
                      <w:spacing w:val="2"/>
                      <w:sz w:val="16"/>
                    </w:rPr>
                    <w:t xml:space="preserve"> </w:t>
                  </w:r>
                </w:hyperlink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1"/>
                    <w:sz w:val="16"/>
                  </w:rPr>
                  <w:t>-</w:t>
                </w:r>
                <w:r>
                  <w:rPr>
                    <w:rFonts w:ascii="Arial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  <w:u w:val="single" w:color="000000"/>
                  </w:rPr>
                  <w:tab/>
                </w:r>
                <w:r>
                  <w:rPr>
                    <w:rFonts w:ascii="Arial"/>
                    <w:w w:val="38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 P</w:t>
                </w:r>
                <w:r>
                  <w:rPr>
                    <w:rFonts w:ascii="Arial"/>
                    <w:spacing w:val="-1"/>
                    <w:sz w:val="16"/>
                  </w:rPr>
                  <w:t>ag</w:t>
                </w:r>
                <w:r>
                  <w:rPr>
                    <w:rFonts w:ascii="Arial"/>
                    <w:sz w:val="16"/>
                  </w:rPr>
                  <w:t>e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01859">
                  <w:rPr>
                    <w:rFonts w:ascii="Arial"/>
                    <w:noProof/>
                    <w:sz w:val="16"/>
                  </w:rPr>
                  <w:t>20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</w:t>
                </w:r>
                <w:r>
                  <w:rPr>
                    <w:rFonts w:ascii="Arial"/>
                    <w:sz w:val="16"/>
                  </w:rPr>
                  <w:t>f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2</w:t>
                </w:r>
                <w:r>
                  <w:rPr>
                    <w:rFonts w:ascii="Arial"/>
                    <w:sz w:val="16"/>
                  </w:rPr>
                  <w:t>3</w:t>
                </w:r>
              </w:p>
              <w:p w:rsidR="00EB70C4" w:rsidRDefault="00EB70C4">
                <w:pPr>
                  <w:spacing w:before="1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AS</w:t>
                </w:r>
                <w:r>
                  <w:rPr>
                    <w:rFonts w:ascii="Arial"/>
                    <w:spacing w:val="-1"/>
                    <w:sz w:val="16"/>
                  </w:rPr>
                  <w:t>C</w:t>
                </w:r>
                <w:r>
                  <w:rPr>
                    <w:rFonts w:ascii="Arial"/>
                    <w:spacing w:val="-2"/>
                    <w:sz w:val="16"/>
                  </w:rPr>
                  <w:t>I</w:t>
                </w:r>
                <w:r>
                  <w:rPr>
                    <w:rFonts w:ascii="Arial"/>
                    <w:sz w:val="16"/>
                  </w:rPr>
                  <w:t>P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Co</w:t>
                </w:r>
                <w:r>
                  <w:rPr>
                    <w:rFonts w:ascii="Arial"/>
                    <w:spacing w:val="-4"/>
                    <w:sz w:val="16"/>
                  </w:rPr>
                  <w:t>n</w:t>
                </w:r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1"/>
                    <w:sz w:val="16"/>
                  </w:rPr>
                  <w:t>ra</w:t>
                </w:r>
                <w:r>
                  <w:rPr>
                    <w:rFonts w:ascii="Arial"/>
                    <w:sz w:val="16"/>
                  </w:rPr>
                  <w:t>ct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3"/>
                    <w:sz w:val="16"/>
                  </w:rPr>
                  <w:t>e</w:t>
                </w:r>
                <w:r>
                  <w:rPr>
                    <w:rFonts w:ascii="Arial"/>
                    <w:spacing w:val="2"/>
                    <w:sz w:val="16"/>
                  </w:rPr>
                  <w:t>m</w:t>
                </w:r>
                <w:r>
                  <w:rPr>
                    <w:rFonts w:ascii="Arial"/>
                    <w:spacing w:val="-4"/>
                    <w:sz w:val="16"/>
                  </w:rPr>
                  <w:t>p</w:t>
                </w:r>
                <w:r>
                  <w:rPr>
                    <w:rFonts w:ascii="Arial"/>
                    <w:sz w:val="16"/>
                  </w:rPr>
                  <w:t>late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29pt;width:121pt;height:28.55pt;z-index:-16048;mso-position-horizontal-relative:page;mso-position-vertical-relative:page" filled="f" stroked="f">
          <v:textbox inset="0,0,0,0">
            <w:txbxContent>
              <w:p w:rsidR="00EB70C4" w:rsidRDefault="00EB70C4">
                <w:pPr>
                  <w:tabs>
                    <w:tab w:val="left" w:pos="2382"/>
                  </w:tabs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w:anchor="_bookmark0" w:history="1">
                  <w:r>
                    <w:rPr>
                      <w:rFonts w:ascii="Arial"/>
                      <w:b/>
                      <w:spacing w:val="-1"/>
                      <w:sz w:val="16"/>
                    </w:rPr>
                    <w:t>C</w:t>
                  </w:r>
                  <w:r>
                    <w:rPr>
                      <w:rFonts w:ascii="Arial"/>
                      <w:b/>
                      <w:sz w:val="16"/>
                    </w:rPr>
                    <w:t>ont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ract</w:t>
                  </w:r>
                  <w:r>
                    <w:rPr>
                      <w:rFonts w:ascii="Arial"/>
                      <w:b/>
                      <w:sz w:val="16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Na</w:t>
                  </w:r>
                  <w:r>
                    <w:rPr>
                      <w:rFonts w:ascii="Arial"/>
                      <w:b/>
                      <w:sz w:val="16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e</w:t>
                  </w:r>
                  <w:r>
                    <w:rPr>
                      <w:rFonts w:ascii="Arial"/>
                      <w:sz w:val="16"/>
                    </w:rPr>
                    <w:t>,</w:t>
                  </w:r>
                  <w:r>
                    <w:rPr>
                      <w:rFonts w:ascii="Arial"/>
                      <w:spacing w:val="2"/>
                      <w:sz w:val="16"/>
                    </w:rPr>
                    <w:t xml:space="preserve"> </w:t>
                  </w:r>
                </w:hyperlink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1"/>
                    <w:sz w:val="16"/>
                  </w:rPr>
                  <w:t>-</w:t>
                </w:r>
                <w:r>
                  <w:rPr>
                    <w:rFonts w:ascii="Arial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  <w:u w:val="single" w:color="000000"/>
                  </w:rPr>
                  <w:tab/>
                </w:r>
                <w:r>
                  <w:rPr>
                    <w:rFonts w:ascii="Arial"/>
                    <w:w w:val="38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 P</w:t>
                </w:r>
                <w:r>
                  <w:rPr>
                    <w:rFonts w:ascii="Arial"/>
                    <w:spacing w:val="-1"/>
                    <w:sz w:val="16"/>
                  </w:rPr>
                  <w:t>ag</w:t>
                </w:r>
                <w:r>
                  <w:rPr>
                    <w:rFonts w:ascii="Arial"/>
                    <w:sz w:val="16"/>
                  </w:rPr>
                  <w:t>e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01859">
                  <w:rPr>
                    <w:rFonts w:ascii="Arial"/>
                    <w:noProof/>
                    <w:sz w:val="16"/>
                  </w:rPr>
                  <w:t>21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</w:t>
                </w:r>
                <w:r>
                  <w:rPr>
                    <w:rFonts w:ascii="Arial"/>
                    <w:sz w:val="16"/>
                  </w:rPr>
                  <w:t>f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23</w:t>
                </w:r>
              </w:p>
              <w:p w:rsidR="00EB70C4" w:rsidRDefault="00EB70C4">
                <w:pPr>
                  <w:spacing w:before="1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AS</w:t>
                </w:r>
                <w:r>
                  <w:rPr>
                    <w:rFonts w:ascii="Arial"/>
                    <w:spacing w:val="-1"/>
                    <w:sz w:val="16"/>
                  </w:rPr>
                  <w:t>C</w:t>
                </w:r>
                <w:r>
                  <w:rPr>
                    <w:rFonts w:ascii="Arial"/>
                    <w:spacing w:val="-2"/>
                    <w:sz w:val="16"/>
                  </w:rPr>
                  <w:t>I</w:t>
                </w:r>
                <w:r>
                  <w:rPr>
                    <w:rFonts w:ascii="Arial"/>
                    <w:sz w:val="16"/>
                  </w:rPr>
                  <w:t>P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Co</w:t>
                </w:r>
                <w:r>
                  <w:rPr>
                    <w:rFonts w:ascii="Arial"/>
                    <w:spacing w:val="-4"/>
                    <w:sz w:val="16"/>
                  </w:rPr>
                  <w:t>n</w:t>
                </w:r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1"/>
                    <w:sz w:val="16"/>
                  </w:rPr>
                  <w:t>ra</w:t>
                </w:r>
                <w:r>
                  <w:rPr>
                    <w:rFonts w:ascii="Arial"/>
                    <w:sz w:val="16"/>
                  </w:rPr>
                  <w:t>ct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3"/>
                    <w:sz w:val="16"/>
                  </w:rPr>
                  <w:t>e</w:t>
                </w:r>
                <w:r>
                  <w:rPr>
                    <w:rFonts w:ascii="Arial"/>
                    <w:spacing w:val="2"/>
                    <w:sz w:val="16"/>
                  </w:rPr>
                  <w:t>m</w:t>
                </w:r>
                <w:r>
                  <w:rPr>
                    <w:rFonts w:ascii="Arial"/>
                    <w:spacing w:val="-4"/>
                    <w:sz w:val="16"/>
                  </w:rPr>
                  <w:t>p</w:t>
                </w:r>
                <w:r>
                  <w:rPr>
                    <w:rFonts w:ascii="Arial"/>
                    <w:sz w:val="16"/>
                  </w:rPr>
                  <w:t>late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2pt;margin-top:729pt;width:121pt;height:28.55pt;z-index:-16024;mso-position-horizontal-relative:page;mso-position-vertical-relative:page" filled="f" stroked="f">
          <v:textbox inset="0,0,0,0">
            <w:txbxContent>
              <w:p w:rsidR="00EB70C4" w:rsidRDefault="00EB70C4">
                <w:pPr>
                  <w:tabs>
                    <w:tab w:val="left" w:pos="2382"/>
                  </w:tabs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w:anchor="_bookmark0" w:history="1">
                  <w:r>
                    <w:rPr>
                      <w:rFonts w:ascii="Arial"/>
                      <w:b/>
                      <w:spacing w:val="-1"/>
                      <w:sz w:val="16"/>
                    </w:rPr>
                    <w:t>C</w:t>
                  </w:r>
                  <w:r>
                    <w:rPr>
                      <w:rFonts w:ascii="Arial"/>
                      <w:b/>
                      <w:sz w:val="16"/>
                    </w:rPr>
                    <w:t>ont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ract</w:t>
                  </w:r>
                  <w:r>
                    <w:rPr>
                      <w:rFonts w:ascii="Arial"/>
                      <w:b/>
                      <w:sz w:val="16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Na</w:t>
                  </w:r>
                  <w:r>
                    <w:rPr>
                      <w:rFonts w:ascii="Arial"/>
                      <w:b/>
                      <w:sz w:val="16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e</w:t>
                  </w:r>
                  <w:r>
                    <w:rPr>
                      <w:rFonts w:ascii="Arial"/>
                      <w:sz w:val="16"/>
                    </w:rPr>
                    <w:t>,</w:t>
                  </w:r>
                  <w:r>
                    <w:rPr>
                      <w:rFonts w:ascii="Arial"/>
                      <w:spacing w:val="2"/>
                      <w:sz w:val="16"/>
                    </w:rPr>
                    <w:t xml:space="preserve"> </w:t>
                  </w:r>
                </w:hyperlink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1"/>
                    <w:sz w:val="16"/>
                  </w:rPr>
                  <w:t>-</w:t>
                </w:r>
                <w:r>
                  <w:rPr>
                    <w:rFonts w:ascii="Arial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  <w:u w:val="single" w:color="000000"/>
                  </w:rPr>
                  <w:tab/>
                </w:r>
                <w:r>
                  <w:rPr>
                    <w:rFonts w:ascii="Arial"/>
                    <w:w w:val="38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 P</w:t>
                </w:r>
                <w:r>
                  <w:rPr>
                    <w:rFonts w:ascii="Arial"/>
                    <w:spacing w:val="-1"/>
                    <w:sz w:val="16"/>
                  </w:rPr>
                  <w:t>ag</w:t>
                </w:r>
                <w:r>
                  <w:rPr>
                    <w:rFonts w:ascii="Arial"/>
                    <w:sz w:val="16"/>
                  </w:rPr>
                  <w:t>e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01859">
                  <w:rPr>
                    <w:rFonts w:ascii="Arial"/>
                    <w:noProof/>
                    <w:sz w:val="16"/>
                  </w:rPr>
                  <w:t>22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</w:t>
                </w:r>
                <w:r>
                  <w:rPr>
                    <w:rFonts w:ascii="Arial"/>
                    <w:sz w:val="16"/>
                  </w:rPr>
                  <w:t>f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23</w:t>
                </w:r>
              </w:p>
              <w:p w:rsidR="00EB70C4" w:rsidRDefault="00EB70C4">
                <w:pPr>
                  <w:spacing w:before="1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AS</w:t>
                </w:r>
                <w:r>
                  <w:rPr>
                    <w:rFonts w:ascii="Arial"/>
                    <w:spacing w:val="-1"/>
                    <w:sz w:val="16"/>
                  </w:rPr>
                  <w:t>C</w:t>
                </w:r>
                <w:r>
                  <w:rPr>
                    <w:rFonts w:ascii="Arial"/>
                    <w:spacing w:val="-2"/>
                    <w:sz w:val="16"/>
                  </w:rPr>
                  <w:t>I</w:t>
                </w:r>
                <w:r>
                  <w:rPr>
                    <w:rFonts w:ascii="Arial"/>
                    <w:sz w:val="16"/>
                  </w:rPr>
                  <w:t>P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Co</w:t>
                </w:r>
                <w:r>
                  <w:rPr>
                    <w:rFonts w:ascii="Arial"/>
                    <w:spacing w:val="-4"/>
                    <w:sz w:val="16"/>
                  </w:rPr>
                  <w:t>n</w:t>
                </w:r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1"/>
                    <w:sz w:val="16"/>
                  </w:rPr>
                  <w:t>ra</w:t>
                </w:r>
                <w:r>
                  <w:rPr>
                    <w:rFonts w:ascii="Arial"/>
                    <w:sz w:val="16"/>
                  </w:rPr>
                  <w:t>ct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3"/>
                    <w:sz w:val="16"/>
                  </w:rPr>
                  <w:t>e</w:t>
                </w:r>
                <w:r>
                  <w:rPr>
                    <w:rFonts w:ascii="Arial"/>
                    <w:spacing w:val="2"/>
                    <w:sz w:val="16"/>
                  </w:rPr>
                  <w:t>m</w:t>
                </w:r>
                <w:r>
                  <w:rPr>
                    <w:rFonts w:ascii="Arial"/>
                    <w:spacing w:val="-4"/>
                    <w:sz w:val="16"/>
                  </w:rPr>
                  <w:t>p</w:t>
                </w:r>
                <w:r>
                  <w:rPr>
                    <w:rFonts w:ascii="Arial"/>
                    <w:sz w:val="16"/>
                  </w:rPr>
                  <w:t>late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2pt;margin-top:729pt;width:121pt;height:28.55pt;z-index:-16000;mso-position-horizontal-relative:page;mso-position-vertical-relative:page" filled="f" stroked="f">
          <v:textbox inset="0,0,0,0">
            <w:txbxContent>
              <w:p w:rsidR="00EB70C4" w:rsidRDefault="00EB70C4">
                <w:pPr>
                  <w:tabs>
                    <w:tab w:val="left" w:pos="2382"/>
                  </w:tabs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w:anchor="_bookmark0" w:history="1">
                  <w:r>
                    <w:rPr>
                      <w:rFonts w:ascii="Arial"/>
                      <w:b/>
                      <w:spacing w:val="-1"/>
                      <w:sz w:val="16"/>
                    </w:rPr>
                    <w:t>C</w:t>
                  </w:r>
                  <w:r>
                    <w:rPr>
                      <w:rFonts w:ascii="Arial"/>
                      <w:b/>
                      <w:sz w:val="16"/>
                    </w:rPr>
                    <w:t>ont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ract</w:t>
                  </w:r>
                  <w:r>
                    <w:rPr>
                      <w:rFonts w:ascii="Arial"/>
                      <w:b/>
                      <w:sz w:val="16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Na</w:t>
                  </w:r>
                  <w:r>
                    <w:rPr>
                      <w:rFonts w:ascii="Arial"/>
                      <w:b/>
                      <w:sz w:val="16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e</w:t>
                  </w:r>
                  <w:r>
                    <w:rPr>
                      <w:rFonts w:ascii="Arial"/>
                      <w:sz w:val="16"/>
                    </w:rPr>
                    <w:t>,</w:t>
                  </w:r>
                  <w:r>
                    <w:rPr>
                      <w:rFonts w:ascii="Arial"/>
                      <w:spacing w:val="2"/>
                      <w:sz w:val="16"/>
                    </w:rPr>
                    <w:t xml:space="preserve"> </w:t>
                  </w:r>
                </w:hyperlink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1"/>
                    <w:sz w:val="16"/>
                  </w:rPr>
                  <w:t>-</w:t>
                </w:r>
                <w:r>
                  <w:rPr>
                    <w:rFonts w:ascii="Arial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  <w:u w:val="single" w:color="000000"/>
                  </w:rPr>
                  <w:tab/>
                </w:r>
                <w:r>
                  <w:rPr>
                    <w:rFonts w:ascii="Arial"/>
                    <w:w w:val="38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 P</w:t>
                </w:r>
                <w:r>
                  <w:rPr>
                    <w:rFonts w:ascii="Arial"/>
                    <w:spacing w:val="-1"/>
                    <w:sz w:val="16"/>
                  </w:rPr>
                  <w:t>ag</w:t>
                </w:r>
                <w:r>
                  <w:rPr>
                    <w:rFonts w:ascii="Arial"/>
                    <w:sz w:val="16"/>
                  </w:rPr>
                  <w:t>e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01859">
                  <w:rPr>
                    <w:rFonts w:ascii="Arial"/>
                    <w:noProof/>
                    <w:sz w:val="16"/>
                  </w:rPr>
                  <w:t>23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</w:t>
                </w:r>
                <w:r>
                  <w:rPr>
                    <w:rFonts w:ascii="Arial"/>
                    <w:sz w:val="16"/>
                  </w:rPr>
                  <w:t>f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23</w:t>
                </w:r>
              </w:p>
              <w:p w:rsidR="00EB70C4" w:rsidRDefault="00EB70C4">
                <w:pPr>
                  <w:spacing w:before="1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AS</w:t>
                </w:r>
                <w:r>
                  <w:rPr>
                    <w:rFonts w:ascii="Arial"/>
                    <w:spacing w:val="-1"/>
                    <w:sz w:val="16"/>
                  </w:rPr>
                  <w:t>C</w:t>
                </w:r>
                <w:r>
                  <w:rPr>
                    <w:rFonts w:ascii="Arial"/>
                    <w:spacing w:val="-2"/>
                    <w:sz w:val="16"/>
                  </w:rPr>
                  <w:t>I</w:t>
                </w:r>
                <w:r>
                  <w:rPr>
                    <w:rFonts w:ascii="Arial"/>
                    <w:sz w:val="16"/>
                  </w:rPr>
                  <w:t>P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Co</w:t>
                </w:r>
                <w:r>
                  <w:rPr>
                    <w:rFonts w:ascii="Arial"/>
                    <w:spacing w:val="-4"/>
                    <w:sz w:val="16"/>
                  </w:rPr>
                  <w:t>n</w:t>
                </w:r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1"/>
                    <w:sz w:val="16"/>
                  </w:rPr>
                  <w:t>ra</w:t>
                </w:r>
                <w:r>
                  <w:rPr>
                    <w:rFonts w:ascii="Arial"/>
                    <w:sz w:val="16"/>
                  </w:rPr>
                  <w:t>ct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</w:t>
                </w:r>
                <w:r>
                  <w:rPr>
                    <w:rFonts w:ascii="Arial"/>
                    <w:spacing w:val="-3"/>
                    <w:sz w:val="16"/>
                  </w:rPr>
                  <w:t>e</w:t>
                </w:r>
                <w:r>
                  <w:rPr>
                    <w:rFonts w:ascii="Arial"/>
                    <w:spacing w:val="2"/>
                    <w:sz w:val="16"/>
                  </w:rPr>
                  <w:t>m</w:t>
                </w:r>
                <w:r>
                  <w:rPr>
                    <w:rFonts w:ascii="Arial"/>
                    <w:spacing w:val="-4"/>
                    <w:sz w:val="16"/>
                  </w:rPr>
                  <w:t>p</w:t>
                </w:r>
                <w:r>
                  <w:rPr>
                    <w:rFonts w:ascii="Arial"/>
                    <w:sz w:val="16"/>
                  </w:rPr>
                  <w:t>late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B7" w:rsidRDefault="006A3EB7">
      <w:r>
        <w:separator/>
      </w:r>
    </w:p>
  </w:footnote>
  <w:footnote w:type="continuationSeparator" w:id="0">
    <w:p w:rsidR="006A3EB7" w:rsidRDefault="006A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2.35pt;margin-top:66.3pt;width:51.45pt;height:12pt;z-index:-16120;mso-position-horizontal-relative:page;mso-position-vertical-relative:page" filled="f" stroked="f">
          <v:textbox inset="0,0,0,0">
            <w:txbxContent>
              <w:p w:rsidR="00EB70C4" w:rsidRDefault="00EB70C4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EX</w:t>
                </w:r>
                <w:r>
                  <w:rPr>
                    <w:rFonts w:ascii="Arial"/>
                    <w:b/>
                    <w:spacing w:val="2"/>
                    <w:w w:val="99"/>
                    <w:sz w:val="20"/>
                  </w:rPr>
                  <w:t>H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IBIT</w:t>
                </w:r>
                <w:r>
                  <w:rPr>
                    <w:rFonts w:ascii="Arial"/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2.35pt;margin-top:66.3pt;width:51.45pt;height:12pt;z-index:-16096;mso-position-horizontal-relative:page;mso-position-vertical-relative:page" filled="f" stroked="f">
          <v:textbox inset="0,0,0,0">
            <w:txbxContent>
              <w:p w:rsidR="00EB70C4" w:rsidRDefault="00EB70C4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EX</w:t>
                </w:r>
                <w:r>
                  <w:rPr>
                    <w:rFonts w:ascii="Arial"/>
                    <w:b/>
                    <w:spacing w:val="2"/>
                    <w:w w:val="99"/>
                    <w:sz w:val="20"/>
                  </w:rPr>
                  <w:t>H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IBIT</w:t>
                </w:r>
                <w:r>
                  <w:rPr>
                    <w:rFonts w:ascii="Arial"/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C4" w:rsidRDefault="00EB70C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805"/>
    <w:multiLevelType w:val="hybridMultilevel"/>
    <w:tmpl w:val="B770D4B0"/>
    <w:lvl w:ilvl="0" w:tplc="2056FE84">
      <w:start w:val="1"/>
      <w:numFmt w:val="lowerLetter"/>
      <w:lvlText w:val="%1."/>
      <w:lvlJc w:val="left"/>
      <w:pPr>
        <w:ind w:left="824" w:hanging="361"/>
      </w:pPr>
      <w:rPr>
        <w:rFonts w:ascii="Arial" w:eastAsia="Arial" w:hAnsi="Arial" w:hint="default"/>
        <w:b/>
        <w:bCs/>
        <w:spacing w:val="-1"/>
        <w:w w:val="99"/>
      </w:rPr>
    </w:lvl>
    <w:lvl w:ilvl="1" w:tplc="B3148B36">
      <w:start w:val="1"/>
      <w:numFmt w:val="lowerRoman"/>
      <w:lvlText w:val="%2."/>
      <w:lvlJc w:val="left"/>
      <w:pPr>
        <w:ind w:left="1364" w:hanging="461"/>
        <w:jc w:val="right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2" w:tplc="03F63416">
      <w:start w:val="1"/>
      <w:numFmt w:val="bullet"/>
      <w:lvlText w:val="•"/>
      <w:lvlJc w:val="left"/>
      <w:pPr>
        <w:ind w:left="1360" w:hanging="461"/>
      </w:pPr>
      <w:rPr>
        <w:rFonts w:hint="default"/>
      </w:rPr>
    </w:lvl>
    <w:lvl w:ilvl="3" w:tplc="B3765912">
      <w:start w:val="1"/>
      <w:numFmt w:val="bullet"/>
      <w:lvlText w:val="•"/>
      <w:lvlJc w:val="left"/>
      <w:pPr>
        <w:ind w:left="2525" w:hanging="461"/>
      </w:pPr>
      <w:rPr>
        <w:rFonts w:hint="default"/>
      </w:rPr>
    </w:lvl>
    <w:lvl w:ilvl="4" w:tplc="6B0AC9D0">
      <w:start w:val="1"/>
      <w:numFmt w:val="bullet"/>
      <w:lvlText w:val="•"/>
      <w:lvlJc w:val="left"/>
      <w:pPr>
        <w:ind w:left="3690" w:hanging="461"/>
      </w:pPr>
      <w:rPr>
        <w:rFonts w:hint="default"/>
      </w:rPr>
    </w:lvl>
    <w:lvl w:ilvl="5" w:tplc="D2D49CC2">
      <w:start w:val="1"/>
      <w:numFmt w:val="bullet"/>
      <w:lvlText w:val="•"/>
      <w:lvlJc w:val="left"/>
      <w:pPr>
        <w:ind w:left="4855" w:hanging="461"/>
      </w:pPr>
      <w:rPr>
        <w:rFonts w:hint="default"/>
      </w:rPr>
    </w:lvl>
    <w:lvl w:ilvl="6" w:tplc="2D0EBB82">
      <w:start w:val="1"/>
      <w:numFmt w:val="bullet"/>
      <w:lvlText w:val="•"/>
      <w:lvlJc w:val="left"/>
      <w:pPr>
        <w:ind w:left="6020" w:hanging="461"/>
      </w:pPr>
      <w:rPr>
        <w:rFonts w:hint="default"/>
      </w:rPr>
    </w:lvl>
    <w:lvl w:ilvl="7" w:tplc="FD006D18">
      <w:start w:val="1"/>
      <w:numFmt w:val="bullet"/>
      <w:lvlText w:val="•"/>
      <w:lvlJc w:val="left"/>
      <w:pPr>
        <w:ind w:left="7185" w:hanging="461"/>
      </w:pPr>
      <w:rPr>
        <w:rFonts w:hint="default"/>
      </w:rPr>
    </w:lvl>
    <w:lvl w:ilvl="8" w:tplc="BC583676">
      <w:start w:val="1"/>
      <w:numFmt w:val="bullet"/>
      <w:lvlText w:val="•"/>
      <w:lvlJc w:val="left"/>
      <w:pPr>
        <w:ind w:left="8350" w:hanging="461"/>
      </w:pPr>
      <w:rPr>
        <w:rFonts w:hint="default"/>
      </w:rPr>
    </w:lvl>
  </w:abstractNum>
  <w:abstractNum w:abstractNumId="1" w15:restartNumberingAfterBreak="0">
    <w:nsid w:val="30FA29EC"/>
    <w:multiLevelType w:val="hybridMultilevel"/>
    <w:tmpl w:val="9BA82984"/>
    <w:lvl w:ilvl="0" w:tplc="9FCA7962">
      <w:start w:val="1"/>
      <w:numFmt w:val="decimal"/>
      <w:lvlText w:val="%1."/>
      <w:lvlJc w:val="left"/>
      <w:pPr>
        <w:ind w:left="764" w:hanging="360"/>
        <w:jc w:val="right"/>
      </w:pPr>
      <w:rPr>
        <w:rFonts w:ascii="Arial" w:eastAsia="Arial" w:hAnsi="Arial" w:hint="default"/>
        <w:b/>
        <w:bCs/>
        <w:spacing w:val="-1"/>
        <w:w w:val="99"/>
      </w:rPr>
    </w:lvl>
    <w:lvl w:ilvl="1" w:tplc="188ABDFE">
      <w:start w:val="1"/>
      <w:numFmt w:val="lowerLetter"/>
      <w:lvlText w:val="%2."/>
      <w:lvlJc w:val="left"/>
      <w:pPr>
        <w:ind w:left="824" w:hanging="361"/>
      </w:pPr>
      <w:rPr>
        <w:rFonts w:ascii="Arial" w:eastAsia="Arial" w:hAnsi="Arial" w:hint="default"/>
        <w:b w:val="0"/>
        <w:spacing w:val="-1"/>
        <w:w w:val="99"/>
        <w:sz w:val="20"/>
        <w:szCs w:val="20"/>
      </w:rPr>
    </w:lvl>
    <w:lvl w:ilvl="2" w:tplc="9B602F76">
      <w:start w:val="1"/>
      <w:numFmt w:val="lowerRoman"/>
      <w:lvlText w:val="(%3)"/>
      <w:lvlJc w:val="left"/>
      <w:pPr>
        <w:ind w:left="1184" w:hanging="360"/>
      </w:pPr>
      <w:rPr>
        <w:rFonts w:ascii="Arial" w:eastAsia="Arial" w:hAnsi="Arial" w:hint="default"/>
        <w:w w:val="99"/>
        <w:sz w:val="20"/>
        <w:szCs w:val="20"/>
      </w:rPr>
    </w:lvl>
    <w:lvl w:ilvl="3" w:tplc="1A441120">
      <w:start w:val="1"/>
      <w:numFmt w:val="bullet"/>
      <w:lvlText w:val="•"/>
      <w:lvlJc w:val="left"/>
      <w:pPr>
        <w:ind w:left="2367" w:hanging="360"/>
      </w:pPr>
      <w:rPr>
        <w:rFonts w:hint="default"/>
      </w:rPr>
    </w:lvl>
    <w:lvl w:ilvl="4" w:tplc="5CDE037E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5" w:tplc="4AB8C1EE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726E77C6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4DCE5568">
      <w:start w:val="1"/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DC28A85A">
      <w:start w:val="1"/>
      <w:numFmt w:val="bullet"/>
      <w:lvlText w:val="•"/>
      <w:lvlJc w:val="left"/>
      <w:pPr>
        <w:ind w:left="8305" w:hanging="360"/>
      </w:pPr>
      <w:rPr>
        <w:rFonts w:hint="default"/>
      </w:rPr>
    </w:lvl>
  </w:abstractNum>
  <w:abstractNum w:abstractNumId="2" w15:restartNumberingAfterBreak="0">
    <w:nsid w:val="32791905"/>
    <w:multiLevelType w:val="hybridMultilevel"/>
    <w:tmpl w:val="18944560"/>
    <w:lvl w:ilvl="0" w:tplc="D7044B54">
      <w:start w:val="43"/>
      <w:numFmt w:val="decimal"/>
      <w:lvlText w:val="%1."/>
      <w:lvlJc w:val="left"/>
      <w:pPr>
        <w:ind w:left="464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5DEC81E2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37B0B60C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74E4AF06">
      <w:start w:val="1"/>
      <w:numFmt w:val="bullet"/>
      <w:lvlText w:val="•"/>
      <w:lvlJc w:val="left"/>
      <w:pPr>
        <w:ind w:left="3538" w:hanging="360"/>
      </w:pPr>
      <w:rPr>
        <w:rFonts w:hint="default"/>
      </w:rPr>
    </w:lvl>
    <w:lvl w:ilvl="4" w:tplc="EF4CC3C6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33ACBC22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F3EC2554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91225ADE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  <w:lvl w:ilvl="8" w:tplc="58FAD7B6">
      <w:start w:val="1"/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3" w15:restartNumberingAfterBreak="0">
    <w:nsid w:val="3CA134D5"/>
    <w:multiLevelType w:val="hybridMultilevel"/>
    <w:tmpl w:val="F6361AB6"/>
    <w:lvl w:ilvl="0" w:tplc="38662242">
      <w:start w:val="1"/>
      <w:numFmt w:val="lowerLetter"/>
      <w:lvlText w:val="%1."/>
      <w:lvlJc w:val="left"/>
      <w:pPr>
        <w:ind w:left="824" w:hanging="36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8EC24992">
      <w:start w:val="1"/>
      <w:numFmt w:val="decimal"/>
      <w:lvlText w:val="%2."/>
      <w:lvlJc w:val="left"/>
      <w:pPr>
        <w:ind w:left="1184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BD46CE92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54CED67A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88E070E6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C17AF24C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F61E5D82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CDB41572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06962538">
      <w:start w:val="1"/>
      <w:numFmt w:val="bullet"/>
      <w:lvlText w:val="•"/>
      <w:lvlJc w:val="left"/>
      <w:pPr>
        <w:ind w:left="8600" w:hanging="360"/>
      </w:pPr>
      <w:rPr>
        <w:rFonts w:hint="default"/>
      </w:rPr>
    </w:lvl>
  </w:abstractNum>
  <w:abstractNum w:abstractNumId="4" w15:restartNumberingAfterBreak="0">
    <w:nsid w:val="45575DB7"/>
    <w:multiLevelType w:val="hybridMultilevel"/>
    <w:tmpl w:val="E1B0A5AA"/>
    <w:lvl w:ilvl="0" w:tplc="E96A38B2">
      <w:start w:val="2"/>
      <w:numFmt w:val="lowerLetter"/>
      <w:lvlText w:val="%1."/>
      <w:lvlJc w:val="left"/>
      <w:pPr>
        <w:ind w:left="82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640FF3C">
      <w:start w:val="1"/>
      <w:numFmt w:val="bullet"/>
      <w:lvlText w:val="•"/>
      <w:lvlJc w:val="left"/>
      <w:pPr>
        <w:ind w:left="1810" w:hanging="361"/>
      </w:pPr>
      <w:rPr>
        <w:rFonts w:hint="default"/>
      </w:rPr>
    </w:lvl>
    <w:lvl w:ilvl="2" w:tplc="236C430E">
      <w:start w:val="1"/>
      <w:numFmt w:val="bullet"/>
      <w:lvlText w:val="•"/>
      <w:lvlJc w:val="left"/>
      <w:pPr>
        <w:ind w:left="2800" w:hanging="361"/>
      </w:pPr>
      <w:rPr>
        <w:rFonts w:hint="default"/>
      </w:rPr>
    </w:lvl>
    <w:lvl w:ilvl="3" w:tplc="C26AEE48">
      <w:start w:val="1"/>
      <w:numFmt w:val="bullet"/>
      <w:lvlText w:val="•"/>
      <w:lvlJc w:val="left"/>
      <w:pPr>
        <w:ind w:left="3790" w:hanging="361"/>
      </w:pPr>
      <w:rPr>
        <w:rFonts w:hint="default"/>
      </w:rPr>
    </w:lvl>
    <w:lvl w:ilvl="4" w:tplc="E200B86E">
      <w:start w:val="1"/>
      <w:numFmt w:val="bullet"/>
      <w:lvlText w:val="•"/>
      <w:lvlJc w:val="left"/>
      <w:pPr>
        <w:ind w:left="4780" w:hanging="361"/>
      </w:pPr>
      <w:rPr>
        <w:rFonts w:hint="default"/>
      </w:rPr>
    </w:lvl>
    <w:lvl w:ilvl="5" w:tplc="0BB8DB80">
      <w:start w:val="1"/>
      <w:numFmt w:val="bullet"/>
      <w:lvlText w:val="•"/>
      <w:lvlJc w:val="left"/>
      <w:pPr>
        <w:ind w:left="5770" w:hanging="361"/>
      </w:pPr>
      <w:rPr>
        <w:rFonts w:hint="default"/>
      </w:rPr>
    </w:lvl>
    <w:lvl w:ilvl="6" w:tplc="6ADC1A90">
      <w:start w:val="1"/>
      <w:numFmt w:val="bullet"/>
      <w:lvlText w:val="•"/>
      <w:lvlJc w:val="left"/>
      <w:pPr>
        <w:ind w:left="6760" w:hanging="361"/>
      </w:pPr>
      <w:rPr>
        <w:rFonts w:hint="default"/>
      </w:rPr>
    </w:lvl>
    <w:lvl w:ilvl="7" w:tplc="6E1E124E">
      <w:start w:val="1"/>
      <w:numFmt w:val="bullet"/>
      <w:lvlText w:val="•"/>
      <w:lvlJc w:val="left"/>
      <w:pPr>
        <w:ind w:left="7750" w:hanging="361"/>
      </w:pPr>
      <w:rPr>
        <w:rFonts w:hint="default"/>
      </w:rPr>
    </w:lvl>
    <w:lvl w:ilvl="8" w:tplc="8DB857B6">
      <w:start w:val="1"/>
      <w:numFmt w:val="bullet"/>
      <w:lvlText w:val="•"/>
      <w:lvlJc w:val="left"/>
      <w:pPr>
        <w:ind w:left="8740" w:hanging="361"/>
      </w:pPr>
      <w:rPr>
        <w:rFonts w:hint="default"/>
      </w:rPr>
    </w:lvl>
  </w:abstractNum>
  <w:abstractNum w:abstractNumId="5" w15:restartNumberingAfterBreak="0">
    <w:nsid w:val="582A04B2"/>
    <w:multiLevelType w:val="hybridMultilevel"/>
    <w:tmpl w:val="C4AC9B8A"/>
    <w:lvl w:ilvl="0" w:tplc="9648D53C">
      <w:start w:val="1"/>
      <w:numFmt w:val="lowerRoman"/>
      <w:lvlText w:val="(%1)"/>
      <w:lvlJc w:val="left"/>
      <w:pPr>
        <w:ind w:left="824" w:hanging="234"/>
      </w:pPr>
      <w:rPr>
        <w:rFonts w:ascii="Arial" w:eastAsia="Arial" w:hAnsi="Arial" w:hint="default"/>
        <w:w w:val="99"/>
        <w:sz w:val="20"/>
        <w:szCs w:val="20"/>
      </w:rPr>
    </w:lvl>
    <w:lvl w:ilvl="1" w:tplc="F3D6F61E">
      <w:start w:val="1"/>
      <w:numFmt w:val="bullet"/>
      <w:lvlText w:val="•"/>
      <w:lvlJc w:val="left"/>
      <w:pPr>
        <w:ind w:left="1806" w:hanging="234"/>
      </w:pPr>
      <w:rPr>
        <w:rFonts w:hint="default"/>
      </w:rPr>
    </w:lvl>
    <w:lvl w:ilvl="2" w:tplc="85A6C58C">
      <w:start w:val="1"/>
      <w:numFmt w:val="bullet"/>
      <w:lvlText w:val="•"/>
      <w:lvlJc w:val="left"/>
      <w:pPr>
        <w:ind w:left="2792" w:hanging="234"/>
      </w:pPr>
      <w:rPr>
        <w:rFonts w:hint="default"/>
      </w:rPr>
    </w:lvl>
    <w:lvl w:ilvl="3" w:tplc="361E66A8">
      <w:start w:val="1"/>
      <w:numFmt w:val="bullet"/>
      <w:lvlText w:val="•"/>
      <w:lvlJc w:val="left"/>
      <w:pPr>
        <w:ind w:left="3778" w:hanging="234"/>
      </w:pPr>
      <w:rPr>
        <w:rFonts w:hint="default"/>
      </w:rPr>
    </w:lvl>
    <w:lvl w:ilvl="4" w:tplc="CCFA2468">
      <w:start w:val="1"/>
      <w:numFmt w:val="bullet"/>
      <w:lvlText w:val="•"/>
      <w:lvlJc w:val="left"/>
      <w:pPr>
        <w:ind w:left="4764" w:hanging="234"/>
      </w:pPr>
      <w:rPr>
        <w:rFonts w:hint="default"/>
      </w:rPr>
    </w:lvl>
    <w:lvl w:ilvl="5" w:tplc="102227D6">
      <w:start w:val="1"/>
      <w:numFmt w:val="bullet"/>
      <w:lvlText w:val="•"/>
      <w:lvlJc w:val="left"/>
      <w:pPr>
        <w:ind w:left="5750" w:hanging="234"/>
      </w:pPr>
      <w:rPr>
        <w:rFonts w:hint="default"/>
      </w:rPr>
    </w:lvl>
    <w:lvl w:ilvl="6" w:tplc="884C4B58">
      <w:start w:val="1"/>
      <w:numFmt w:val="bullet"/>
      <w:lvlText w:val="•"/>
      <w:lvlJc w:val="left"/>
      <w:pPr>
        <w:ind w:left="6736" w:hanging="234"/>
      </w:pPr>
      <w:rPr>
        <w:rFonts w:hint="default"/>
      </w:rPr>
    </w:lvl>
    <w:lvl w:ilvl="7" w:tplc="DE783CA2">
      <w:start w:val="1"/>
      <w:numFmt w:val="bullet"/>
      <w:lvlText w:val="•"/>
      <w:lvlJc w:val="left"/>
      <w:pPr>
        <w:ind w:left="7722" w:hanging="234"/>
      </w:pPr>
      <w:rPr>
        <w:rFonts w:hint="default"/>
      </w:rPr>
    </w:lvl>
    <w:lvl w:ilvl="8" w:tplc="756AE696">
      <w:start w:val="1"/>
      <w:numFmt w:val="bullet"/>
      <w:lvlText w:val="•"/>
      <w:lvlJc w:val="left"/>
      <w:pPr>
        <w:ind w:left="8708" w:hanging="234"/>
      </w:pPr>
      <w:rPr>
        <w:rFonts w:hint="default"/>
      </w:rPr>
    </w:lvl>
  </w:abstractNum>
  <w:abstractNum w:abstractNumId="6" w15:restartNumberingAfterBreak="0">
    <w:nsid w:val="67F15149"/>
    <w:multiLevelType w:val="hybridMultilevel"/>
    <w:tmpl w:val="45ECECF8"/>
    <w:lvl w:ilvl="0" w:tplc="AB30C27A">
      <w:start w:val="1"/>
      <w:numFmt w:val="decimal"/>
      <w:lvlText w:val="%1."/>
      <w:lvlJc w:val="left"/>
      <w:pPr>
        <w:ind w:left="464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B52BA56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F5905E8E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DB18CEA8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9E106EAA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CEBECF0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120EE7E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06729B00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EAAE951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7" w15:restartNumberingAfterBreak="0">
    <w:nsid w:val="7FCD4118"/>
    <w:multiLevelType w:val="hybridMultilevel"/>
    <w:tmpl w:val="D9E6D6A2"/>
    <w:lvl w:ilvl="0" w:tplc="7F7EABDE">
      <w:start w:val="4"/>
      <w:numFmt w:val="lowerRoman"/>
      <w:lvlText w:val="%1."/>
      <w:lvlJc w:val="left"/>
      <w:pPr>
        <w:ind w:left="1364" w:hanging="560"/>
        <w:jc w:val="right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DFE4D44A">
      <w:start w:val="1"/>
      <w:numFmt w:val="bullet"/>
      <w:lvlText w:val="•"/>
      <w:lvlJc w:val="left"/>
      <w:pPr>
        <w:ind w:left="2296" w:hanging="560"/>
      </w:pPr>
      <w:rPr>
        <w:rFonts w:hint="default"/>
      </w:rPr>
    </w:lvl>
    <w:lvl w:ilvl="2" w:tplc="AEE655A4">
      <w:start w:val="1"/>
      <w:numFmt w:val="bullet"/>
      <w:lvlText w:val="•"/>
      <w:lvlJc w:val="left"/>
      <w:pPr>
        <w:ind w:left="3232" w:hanging="560"/>
      </w:pPr>
      <w:rPr>
        <w:rFonts w:hint="default"/>
      </w:rPr>
    </w:lvl>
    <w:lvl w:ilvl="3" w:tplc="D964872E">
      <w:start w:val="1"/>
      <w:numFmt w:val="bullet"/>
      <w:lvlText w:val="•"/>
      <w:lvlJc w:val="left"/>
      <w:pPr>
        <w:ind w:left="4168" w:hanging="560"/>
      </w:pPr>
      <w:rPr>
        <w:rFonts w:hint="default"/>
      </w:rPr>
    </w:lvl>
    <w:lvl w:ilvl="4" w:tplc="99E2DB36">
      <w:start w:val="1"/>
      <w:numFmt w:val="bullet"/>
      <w:lvlText w:val="•"/>
      <w:lvlJc w:val="left"/>
      <w:pPr>
        <w:ind w:left="5104" w:hanging="560"/>
      </w:pPr>
      <w:rPr>
        <w:rFonts w:hint="default"/>
      </w:rPr>
    </w:lvl>
    <w:lvl w:ilvl="5" w:tplc="463CDCD2">
      <w:start w:val="1"/>
      <w:numFmt w:val="bullet"/>
      <w:lvlText w:val="•"/>
      <w:lvlJc w:val="left"/>
      <w:pPr>
        <w:ind w:left="6040" w:hanging="560"/>
      </w:pPr>
      <w:rPr>
        <w:rFonts w:hint="default"/>
      </w:rPr>
    </w:lvl>
    <w:lvl w:ilvl="6" w:tplc="20408BA6">
      <w:start w:val="1"/>
      <w:numFmt w:val="bullet"/>
      <w:lvlText w:val="•"/>
      <w:lvlJc w:val="left"/>
      <w:pPr>
        <w:ind w:left="6976" w:hanging="560"/>
      </w:pPr>
      <w:rPr>
        <w:rFonts w:hint="default"/>
      </w:rPr>
    </w:lvl>
    <w:lvl w:ilvl="7" w:tplc="C3A06076">
      <w:start w:val="1"/>
      <w:numFmt w:val="bullet"/>
      <w:lvlText w:val="•"/>
      <w:lvlJc w:val="left"/>
      <w:pPr>
        <w:ind w:left="7912" w:hanging="560"/>
      </w:pPr>
      <w:rPr>
        <w:rFonts w:hint="default"/>
      </w:rPr>
    </w:lvl>
    <w:lvl w:ilvl="8" w:tplc="2442732E">
      <w:start w:val="1"/>
      <w:numFmt w:val="bullet"/>
      <w:lvlText w:val="•"/>
      <w:lvlJc w:val="left"/>
      <w:pPr>
        <w:ind w:left="8848" w:hanging="5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9BC"/>
    <w:rsid w:val="000F56E5"/>
    <w:rsid w:val="004D3FE3"/>
    <w:rsid w:val="00501859"/>
    <w:rsid w:val="00694FD4"/>
    <w:rsid w:val="006A3EB7"/>
    <w:rsid w:val="00705A7B"/>
    <w:rsid w:val="008331E4"/>
    <w:rsid w:val="00847467"/>
    <w:rsid w:val="00BA09BC"/>
    <w:rsid w:val="00EB70C4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6CDE554"/>
  <w15:docId w15:val="{893AB259-CB91-4E81-ABD1-99B532BD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7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67"/>
  </w:style>
  <w:style w:type="paragraph" w:styleId="Footer">
    <w:name w:val="footer"/>
    <w:basedOn w:val="Normal"/>
    <w:link w:val="FooterChar"/>
    <w:uiPriority w:val="99"/>
    <w:unhideWhenUsed/>
    <w:rsid w:val="00847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lsr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ag.ca.gov/childabuse/pdf/ss_8572.pdf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9515</Words>
  <Characters>54242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Monte Union High School District</Company>
  <LinksUpToDate>false</LinksUpToDate>
  <CharactersWithSpaces>63630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Portland Public Schools</dc:creator>
  <cp:lastModifiedBy>Roy M Monge</cp:lastModifiedBy>
  <cp:revision>6</cp:revision>
  <dcterms:created xsi:type="dcterms:W3CDTF">2019-09-18T11:04:00Z</dcterms:created>
  <dcterms:modified xsi:type="dcterms:W3CDTF">2019-09-19T18:35:00Z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2019-09-18T00:00:00Z</vt:filetime>
  </property>
</Properties>
</file>